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en-US" w:eastAsia="zh-CN"/>
        </w:rPr>
        <w:t>乌苏市</w:t>
      </w:r>
      <w:r>
        <w:rPr>
          <w:rFonts w:ascii="方正小标宋简体" w:eastAsia="方正小标宋简体" w:hAnsi="方正小标宋简体" w:cs="方正小标宋简体" w:hint="eastAsia"/>
          <w:sz w:val="36"/>
          <w:szCs w:val="36"/>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2288"/>
        <w:gridCol w:w="1496"/>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乌</w:t>
            </w:r>
            <w:r>
              <w:rPr>
                <w:rFonts w:ascii="宋体" w:eastAsia="宋体" w:hAnsi="宋体" w:cs="宋体" w:hint="eastAsia"/>
                <w:i w:val="0"/>
                <w:caps w:val="0"/>
                <w:color w:val="auto"/>
                <w:spacing w:val="0"/>
                <w:sz w:val="18"/>
                <w:szCs w:val="18"/>
                <w:shd w:val="clear" w:color="auto" w:fill="auto"/>
                <w:lang w:val="en-US" w:eastAsia="zh-CN"/>
              </w:rPr>
              <w:t>苏市巴音沟牧场卫生院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360" w:firstLineChars="20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乌苏市巴音沟牧场卫生院成立于1974年5月，隶属于乌苏市卫生健康委员会下属全额拨款事业单位，具有独立的法人资格，是非营利性一级医疗机构。</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tabs>
                <w:tab w:val="left" w:pos="635"/>
              </w:tabs>
              <w:spacing w:before="0" w:beforeAutospacing="0" w:after="0" w:afterAutospacing="0"/>
              <w:ind w:left="0" w:right="0" w:firstLine="48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eastAsia="zh-CN"/>
              </w:rPr>
              <w:tab/>
            </w:r>
            <w:r>
              <w:rPr>
                <w:rFonts w:ascii="宋体" w:eastAsia="宋体" w:hAnsi="宋体" w:cs="宋体" w:hint="eastAsia"/>
                <w:i w:val="0"/>
                <w:caps w:val="0"/>
                <w:color w:val="auto"/>
                <w:spacing w:val="0"/>
                <w:sz w:val="18"/>
                <w:szCs w:val="18"/>
                <w:shd w:val="clear" w:color="auto" w:fill="auto"/>
                <w:lang w:val="en-US" w:eastAsia="zh-CN"/>
              </w:rPr>
              <w:t>乌苏市巴音沟牧场卫生院358号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0992-8823117</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rPr>
            </w:pPr>
            <w:r>
              <w:rPr>
                <w:rFonts w:ascii="宋体" w:eastAsia="宋体" w:hAnsi="宋体" w:cs="宋体" w:hint="eastAsia"/>
                <w:b w:val="0"/>
                <w:i w:val="0"/>
                <w:caps w:val="0"/>
                <w:color w:val="auto"/>
                <w:spacing w:val="0"/>
                <w:sz w:val="18"/>
                <w:szCs w:val="18"/>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隶属于乌苏市卫生健康委员会下属全额拨款事业单位，现有在编人员11人，目前医院设置以下科室:内儿科、外科、妇产科、防保科、医技科、中医理疗科、药剂科、财务科、公共卫生科等多个科室。病区设床位5张。</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ascii="宋体" w:eastAsia="宋体" w:hAnsi="宋体" w:cs="宋体" w:hint="eastAsia"/>
                <w:color w:val="auto"/>
                <w:sz w:val="18"/>
                <w:szCs w:val="18"/>
                <w:shd w:val="clear" w:color="auto" w:fill="auto"/>
                <w:lang w:eastAsia="zh-CN"/>
              </w:rPr>
            </w:pP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228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496"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400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1</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 xml:space="preserve">居民健康档案管理、健康教育、预防接种、0～6岁儿童健康管理、孕产妇健康管理、老年人健康管理、慢性病患者健康管理（包 </w:t>
            </w:r>
            <w:bookmarkStart w:id="0" w:name="hmcheck_2ca1009d1a794e1fb3e1228bec85dece"/>
            <w:r>
              <w:rPr>
                <w:rFonts w:ascii="宋体" w:eastAsia="宋体" w:hAnsi="宋体" w:cs="宋体" w:hint="eastAsia"/>
                <w:i w:val="0"/>
                <w:caps w:val="0"/>
                <w:color w:val="auto"/>
                <w:spacing w:val="0"/>
                <w:sz w:val="18"/>
                <w:szCs w:val="18"/>
                <w:shd w:val="clear" w:color="auto" w:fill="auto"/>
                <w:lang w:val="en-US" w:eastAsia="zh-CN"/>
              </w:rPr>
              <w:t>括</w:t>
            </w:r>
            <w:bookmarkEnd w:id="0"/>
            <w:r>
              <w:rPr>
                <w:rFonts w:ascii="宋体" w:eastAsia="宋体" w:hAnsi="宋体" w:cs="宋体" w:hint="eastAsia"/>
                <w:i w:val="0"/>
                <w:caps w:val="0"/>
                <w:color w:val="auto"/>
                <w:spacing w:val="0"/>
                <w:sz w:val="18"/>
                <w:szCs w:val="18"/>
                <w:shd w:val="clear" w:color="auto" w:fill="auto"/>
                <w:lang w:val="en-US" w:eastAsia="zh-CN"/>
              </w:rPr>
              <w:t>高血压患者健康管理和2型糖尿病患者健康管理）、严重精神障碍患者管理、肺结核患者健康管理、中医药健康管理、传染病及突发公共卫生事件报告和处理、卫生计生监督协管</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　</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eastAsia="zh-CN"/>
              </w:rPr>
              <w:t>巴音沟牧场辖区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0992-8523117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2</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常见病、多发病的诊疗；院内外急救、转诊；中医适宜技术；对村卫生室的业务管理和技术指导</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《关于重新核发中央管理的卫生计生部门行政事业性收费标准等有关问题的通知》（发改价格</w:t>
            </w:r>
            <w:bookmarkStart w:id="1" w:name="hmcheck_fe54ff4e212e4697ac5c1281fdea114a"/>
            <w:r>
              <w:rPr>
                <w:rFonts w:ascii="宋体" w:eastAsia="宋体" w:hAnsi="宋体" w:cs="宋体" w:hint="eastAsia"/>
                <w:i w:val="0"/>
                <w:caps w:val="0"/>
                <w:color w:val="auto"/>
                <w:spacing w:val="0"/>
                <w:sz w:val="18"/>
                <w:szCs w:val="18"/>
                <w:shd w:val="clear" w:color="auto" w:fill="auto"/>
                <w:lang w:val="en-US" w:eastAsia="zh-CN"/>
              </w:rPr>
              <w:t>〔2016〕</w:t>
            </w:r>
            <w:bookmarkEnd w:id="1"/>
            <w:r>
              <w:rPr>
                <w:rFonts w:ascii="宋体" w:eastAsia="宋体" w:hAnsi="宋体" w:cs="宋体" w:hint="eastAsia"/>
                <w:i w:val="0"/>
                <w:caps w:val="0"/>
                <w:color w:val="auto"/>
                <w:spacing w:val="0"/>
                <w:sz w:val="18"/>
                <w:szCs w:val="18"/>
                <w:shd w:val="clear" w:color="auto" w:fill="auto"/>
                <w:lang w:val="en-US" w:eastAsia="zh-CN"/>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　</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eastAsia="zh-CN"/>
              </w:rPr>
              <w:t>巴音沟牧场辖区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auto"/>
                <w:kern w:val="0"/>
                <w:sz w:val="18"/>
                <w:szCs w:val="18"/>
                <w:shd w:val="clear" w:color="auto" w:fill="auto"/>
                <w:lang w:val="en-US" w:eastAsia="zh-CN" w:bidi="ar"/>
              </w:rPr>
            </w:pPr>
            <w:r>
              <w:rPr>
                <w:rFonts w:ascii="宋体" w:eastAsia="宋体" w:hAnsi="宋体" w:cs="宋体" w:hint="eastAsia"/>
                <w:color w:val="auto"/>
                <w:sz w:val="18"/>
                <w:szCs w:val="18"/>
                <w:shd w:val="clear" w:color="auto" w:fill="auto"/>
                <w:lang w:val="en-US" w:eastAsia="zh-CN"/>
              </w:rPr>
              <w:t>0992-8523117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bookmarkStart w:id="2" w:name="_GoBack"/>
            <w:bookmarkEnd w:id="2"/>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3</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家庭医生签约服务</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　</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lang w:eastAsia="zh-CN"/>
              </w:rPr>
              <w:t>巴音沟牧场辖区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auto"/>
                <w:kern w:val="0"/>
                <w:sz w:val="18"/>
                <w:szCs w:val="18"/>
                <w:shd w:val="clear" w:color="auto" w:fill="auto"/>
                <w:lang w:val="en-US" w:eastAsia="zh-CN" w:bidi="ar"/>
              </w:rPr>
            </w:pPr>
            <w:r>
              <w:rPr>
                <w:rFonts w:ascii="宋体" w:eastAsia="宋体" w:hAnsi="宋体" w:cs="宋体" w:hint="eastAsia"/>
                <w:color w:val="auto"/>
                <w:sz w:val="18"/>
                <w:szCs w:val="18"/>
                <w:shd w:val="clear" w:color="auto" w:fill="auto"/>
                <w:lang w:val="en-US" w:eastAsia="zh-CN"/>
              </w:rPr>
              <w:t>0992-8523117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3301"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355"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000000"/>
          <w:spacing w:val="0"/>
          <w:sz w:val="18"/>
          <w:szCs w:val="18"/>
        </w:rPr>
      </w:pPr>
      <w:r>
        <w:rPr>
          <w:rFonts w:ascii="宋体" w:eastAsia="宋体" w:hAnsi="宋体" w:cs="宋体" w:hint="eastAsia"/>
          <w:i w:val="0"/>
          <w:caps w:val="0"/>
          <w:color w:val="000000"/>
          <w:spacing w:val="0"/>
          <w:sz w:val="18"/>
          <w:szCs w:val="18"/>
          <w:shd w:val="clear" w:color="auto" w:fill="FFFFFF"/>
        </w:rPr>
        <w:t> </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094569D9"/>
    <w:rsid w:val="0FEF7AA4"/>
    <w:rsid w:val="12D23347"/>
    <w:rsid w:val="14172C3B"/>
    <w:rsid w:val="2F8A09DC"/>
    <w:rsid w:val="38A5248C"/>
    <w:rsid w:val="587F2A52"/>
    <w:rsid w:val="5C26530A"/>
    <w:rsid w:val="666158CD"/>
    <w:rsid w:val="6B361CB4"/>
    <w:rsid w:val="705C2B6A"/>
    <w:rsid w:val="70CC4047"/>
    <w:rsid w:val="7CA843BF"/>
    <w:rsid w:val="7CC517F4"/>
    <w:rsid w:val="7D1152ED"/>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1027</Characters>
  <Application>Microsoft Office Word</Application>
  <DocSecurity>0</DocSecurity>
  <Lines>0</Lines>
  <Paragraphs>0</Paragraphs>
  <ScaleCrop>false</ScaleCrop>
  <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dcterms:created xsi:type="dcterms:W3CDTF">2023-09-01T08:30:00Z</dcterms:created>
  <dcterms:modified xsi:type="dcterms:W3CDTF">2023-09-18T04:21:26Z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2ca1009d1a794e1fb3e1228bec85dece_correctwords">
    <vt:lpwstr>[]</vt:lpwstr>
  </property>
  <property fmtid="{D5CDD505-2E9C-101B-9397-08002B2CF9AE}" pid="4" name="hmcheck_result_2ca1009d1a794e1fb3e1228bec85dece_errorword">
    <vt:lpwstr>括</vt:lpwstr>
  </property>
  <property fmtid="{D5CDD505-2E9C-101B-9397-08002B2CF9AE}" pid="5" name="hmcheck_result_2ca1009d1a794e1fb3e1228bec85dece_level">
    <vt:i4>2</vt:i4>
  </property>
  <property fmtid="{D5CDD505-2E9C-101B-9397-08002B2CF9AE}" pid="6" name="hmcheck_result_2ca1009d1a794e1fb3e1228bec85dece_modifiedtype">
    <vt:i4>1</vt:i4>
  </property>
  <property fmtid="{D5CDD505-2E9C-101B-9397-08002B2CF9AE}" pid="7" name="hmcheck_result_2ca1009d1a794e1fb3e1228bec85dece_type">
    <vt:i4>0</vt:i4>
  </property>
  <property fmtid="{D5CDD505-2E9C-101B-9397-08002B2CF9AE}" pid="8" name="hmcheck_result_fe54ff4e212e4697ac5c1281fdea114a_correctwords">
    <vt:lpwstr>["〔2016〕"]</vt:lpwstr>
  </property>
  <property fmtid="{D5CDD505-2E9C-101B-9397-08002B2CF9AE}" pid="9" name="hmcheck_result_fe54ff4e212e4697ac5c1281fdea114a_errorword">
    <vt:lpwstr>[2016]</vt:lpwstr>
  </property>
  <property fmtid="{D5CDD505-2E9C-101B-9397-08002B2CF9AE}" pid="10" name="hmcheck_result_fe54ff4e212e4697ac5c1281fdea114a_level">
    <vt:i4>1</vt:i4>
  </property>
  <property fmtid="{D5CDD505-2E9C-101B-9397-08002B2CF9AE}" pid="11" name="hmcheck_result_fe54ff4e212e4697ac5c1281fdea114a_modifiedtype">
    <vt:i4>2</vt:i4>
  </property>
  <property fmtid="{D5CDD505-2E9C-101B-9397-08002B2CF9AE}" pid="12" name="hmcheck_result_fe54ff4e212e4697ac5c1281fdea114a_modifiedword">
    <vt:lpwstr>〔2016〕</vt:lpwstr>
  </property>
  <property fmtid="{D5CDD505-2E9C-101B-9397-08002B2CF9AE}" pid="13" name="hmcheck_result_fe54ff4e212e4697ac5c1281fdea114a_type">
    <vt:i4>0</vt:i4>
  </property>
  <property fmtid="{D5CDD505-2E9C-101B-9397-08002B2CF9AE}" pid="14" name="ICV">
    <vt:lpwstr>BDA578E5186F45E385B26CA86456D7AA_13</vt:lpwstr>
  </property>
  <property fmtid="{D5CDD505-2E9C-101B-9397-08002B2CF9AE}" pid="15" name="KSOProductBuildVer">
    <vt:lpwstr>2052-12.1.0.15374</vt:lpwstr>
  </property>
</Properties>
</file>