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四棵树镇2024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《中华人民共和国政府信息公开条例》（以下简称《条例》）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工作要求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，我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按照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市委、市政府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统一部署，加强组织领导，健全工作机制，认真贯彻《条例》的各项要求，扎实推进政府信息公开工作。现将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年工作情况报告如下：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四棵树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镇严格按照《中华人民共和国政府信息公开条例》中的各项规定，坚决贯彻落实党中央、国务院全面推进政府信息公开的精神，在市委、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政府的统一部署下进一步加大政府信息公开的力度。我镇政府信息公开坚持“以人民为中心、坚持人民主体地位”的工作思路，强化组织领导、创新工作机制、严格责任追究，不断夯实工作基础，提高服务质量和服务水平，积极推进政务信息公开，确保本年度政府信息公开各项任务落实到位，依法保障人民群众的知情权、参与权和监督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切实加强组织领导。我镇认真贯彻落实《条例》，建立健全工作机制，将政府信息公开工作摆到重要日程，加强和完善政府信息公开机制，以确保政府信息公开工作机制逐步健全完善。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二）提高政府信息公开质量。我镇坚持“以公开为常态、不公开为例外”的基本原则，坚决做到应公开及时公开。同时对所公开事项内容进行审核、把关，确保公开内容的合法性、准确性、严肃性，确保公开的范围、形式、时限、程序等符合《规定》的要求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000" w:firstLineChars="50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16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.其他法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.申请人无正当理由逾期不补正、行政机关不再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.申请人逾期未按收费通知要求缴纳费用、行政机关不再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四棵树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镇在推动政府信息公开工作中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还存在信息公开决策全过程公开不够全面、及时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政务公开较薄弱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人员素质不齐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栏目更新不够及时规范等问题。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针对存在问题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从以下方面进行改进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1.强化公开主体责任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细化信息公开内容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明确公开范围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加强事前事中的政务信息及时公开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做到依法公开、全量公开、按时公开。2.进一步加强对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政务公开的指导和督查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政务公开人员的培训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提高政务公开工作人员素质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按上级要求扎实推进基层政务公开工作。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机关按照《国务院办公厅关于印发〈政府信息公开信息处理费管理办法〉的通知》（国办函﹝2020﹞109号）规定的按件、按量收费标准，本年度没有产生信息公开处理费。虽然在2024年我镇并未在市级以上相关平台作出政府信息公开公示，但根据我镇工作实际，2024年我镇通过公示栏公示、镇村两级事务公示栏主动公开公示本级相关工作信息79次，其中包含事业性救助类（大病救助、公租房申请、低保金发放等）公示24次、安居富民补贴发放公示1次、2024年种植棉花一次性补贴公示2次、耕地力补贴发放（小麦、番茄、辣椒）公示2次、农机补贴发放公示4次、退伍老军人补贴发放公示12次、发展党员（包含发展对象、预备、转正等）公示公开22次、“三老人员”补贴发放公示12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乌苏市四棵树镇人民政府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2025年1月20日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C7F26"/>
    <w:multiLevelType w:val="singleLevel"/>
    <w:tmpl w:val="2E7C7F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7F8EFD"/>
    <w:multiLevelType w:val="singleLevel"/>
    <w:tmpl w:val="4B7F8EF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28F3C83"/>
    <w:rsid w:val="05F67E0D"/>
    <w:rsid w:val="060C6BBC"/>
    <w:rsid w:val="06501256"/>
    <w:rsid w:val="0B187AA4"/>
    <w:rsid w:val="0B3104EA"/>
    <w:rsid w:val="0D133E44"/>
    <w:rsid w:val="131A7D11"/>
    <w:rsid w:val="1792294F"/>
    <w:rsid w:val="1BE34DEC"/>
    <w:rsid w:val="29E5647A"/>
    <w:rsid w:val="2D537D24"/>
    <w:rsid w:val="2E0A4FCA"/>
    <w:rsid w:val="366642A9"/>
    <w:rsid w:val="3AB64A60"/>
    <w:rsid w:val="3E8C7D79"/>
    <w:rsid w:val="42362788"/>
    <w:rsid w:val="45FC20C8"/>
    <w:rsid w:val="46E66908"/>
    <w:rsid w:val="4CBB7CB4"/>
    <w:rsid w:val="52A448E6"/>
    <w:rsid w:val="53262968"/>
    <w:rsid w:val="58C80B89"/>
    <w:rsid w:val="59F760A3"/>
    <w:rsid w:val="5AF4014B"/>
    <w:rsid w:val="5C0C5864"/>
    <w:rsid w:val="6804655B"/>
    <w:rsid w:val="6AB06CF6"/>
    <w:rsid w:val="6BAA6021"/>
    <w:rsid w:val="6F5B2E31"/>
    <w:rsid w:val="726C03D6"/>
    <w:rsid w:val="7506161A"/>
    <w:rsid w:val="7A2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ind w:firstLine="200" w:firstLineChars="200"/>
      <w:outlineLvl w:val="2"/>
    </w:pPr>
    <w:rPr>
      <w:rFonts w:ascii="仿宋" w:hAnsi="Times New Roman" w:eastAsia="仿宋" w:cs="宋体"/>
      <w:color w:val="FF000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1989</Words>
  <Characters>2050</Characters>
  <Lines>0</Lines>
  <Paragraphs>0</Paragraphs>
  <TotalTime>50</TotalTime>
  <ScaleCrop>false</ScaleCrop>
  <LinksUpToDate>false</LinksUpToDate>
  <CharactersWithSpaces>2101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2022-01-11T03:21:00Z</dcterms:created>
  <dc:creator>HG</dc:creator>
  <cp:lastModifiedBy>喜文</cp:lastModifiedBy>
  <cp:lastPrinted>2025-01-20T09:46:00Z</cp:lastPrinted>
  <dcterms:modified xsi:type="dcterms:W3CDTF">2025-01-22T11:44:03Z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eyJoZGlkIjoiN2FkODQ1ODgwZDFjOTcxNzQ5ZjQxZjk4ZDQyZDgyNDEiLCJ1c2VySWQiOiI3NDQ3NTcxMzEifQ==</vt:lpwstr>
  </property>
  <property fmtid="{D5CDD505-2E9C-101B-9397-08002B2CF9AE}" pid="4" name="ICV">
    <vt:lpwstr>A76C4583CB12478A9CEF83D92B11F01C_13</vt:lpwstr>
  </property>
</Properties>
</file>