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黑体" w:cs="宋体"/>
          <w:b/>
          <w:color w:val="000000"/>
          <w:kern w:val="0"/>
          <w:sz w:val="52"/>
          <w:szCs w:val="5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eastAsia="仿宋_GB2312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塔城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英才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计划高层次人才培养—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塔城名师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项目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 xml:space="preserve">申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 xml:space="preserve">报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书</w:t>
      </w:r>
    </w:p>
    <w:p>
      <w:pPr>
        <w:ind w:firstLine="1606" w:firstLineChars="500"/>
        <w:jc w:val="left"/>
        <w:rPr>
          <w:rFonts w:hint="eastAsia"/>
          <w:b/>
          <w:sz w:val="32"/>
          <w:szCs w:val="32"/>
        </w:rPr>
      </w:pPr>
    </w:p>
    <w:p>
      <w:pPr>
        <w:ind w:firstLine="1606" w:firstLineChars="5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 报 类 别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ind w:firstLine="1590" w:firstLineChars="495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作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单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highlight w:val="none"/>
        </w:rPr>
        <w:t>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姓      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sz w:val="32"/>
          <w:szCs w:val="32"/>
        </w:rPr>
        <w:t xml:space="preserve">               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任 教 学 科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sz w:val="32"/>
          <w:szCs w:val="32"/>
        </w:rPr>
        <w:t xml:space="preserve">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 填 表 时 </w:t>
      </w:r>
      <w:bookmarkStart w:id="0" w:name="_GoBack"/>
      <w:r>
        <w:rPr>
          <w:rFonts w:hint="eastAsia"/>
          <w:b/>
          <w:sz w:val="32"/>
          <w:szCs w:val="32"/>
          <w:highlight w:val="none"/>
        </w:rPr>
        <w:t>间</w:t>
      </w:r>
      <w:bookmarkEnd w:id="0"/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b/>
          <w:spacing w:val="40"/>
          <w:sz w:val="32"/>
          <w:szCs w:val="32"/>
        </w:rPr>
        <w:t>塔城地区教育局制</w:t>
      </w:r>
      <w:r>
        <w:rPr>
          <w:rFonts w:hint="eastAsia" w:eastAsia="方正宋黑简体"/>
          <w:b/>
          <w:sz w:val="44"/>
          <w:szCs w:val="4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一、填写内容应真实准确、文字精练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申报类别：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拔尖人才、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青年骨干人才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用人单位（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依托单位）：指培养项目的第一承担单位，即申报人员所在单位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填写内容字体为宋体，小四号，行距为固定值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20磅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可续页填报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方正宋黑简体"/>
          <w:sz w:val="44"/>
          <w:szCs w:val="44"/>
        </w:rPr>
      </w:pPr>
    </w:p>
    <w:p>
      <w:pPr>
        <w:pStyle w:val="4"/>
        <w:rPr>
          <w:rFonts w:hint="eastAsia" w:eastAsia="方正宋黑简体"/>
          <w:b/>
          <w:sz w:val="44"/>
          <w:szCs w:val="44"/>
        </w:rPr>
      </w:pPr>
    </w:p>
    <w:p>
      <w:pPr>
        <w:pStyle w:val="4"/>
        <w:rPr>
          <w:rFonts w:hint="eastAsia" w:eastAsia="方正宋黑简体"/>
          <w:b/>
          <w:sz w:val="44"/>
          <w:szCs w:val="44"/>
        </w:rPr>
      </w:pPr>
    </w:p>
    <w:tbl>
      <w:tblPr>
        <w:tblStyle w:val="19"/>
        <w:tblpPr w:leftFromText="180" w:rightFromText="180" w:vertAnchor="page" w:horzAnchor="page" w:tblpX="1930" w:tblpY="1741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51"/>
        <w:gridCol w:w="390"/>
        <w:gridCol w:w="1239"/>
        <w:gridCol w:w="496"/>
        <w:gridCol w:w="514"/>
        <w:gridCol w:w="370"/>
        <w:gridCol w:w="337"/>
        <w:gridCol w:w="529"/>
        <w:gridCol w:w="591"/>
        <w:gridCol w:w="7"/>
        <w:gridCol w:w="812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>
              <w:rPr>
                <w:sz w:val="24"/>
                <w:szCs w:val="28"/>
              </w:rPr>
              <w:t xml:space="preserve">    名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sz w:val="24"/>
                <w:szCs w:val="28"/>
              </w:rPr>
              <w:t xml:space="preserve">    别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sz w:val="24"/>
                <w:szCs w:val="28"/>
              </w:rPr>
              <w:t xml:space="preserve">    族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sz w:val="24"/>
                <w:szCs w:val="28"/>
              </w:rPr>
              <w:t xml:space="preserve">    历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    龄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带毕业班年限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9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    称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参加工作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</w:t>
            </w:r>
            <w:r>
              <w:rPr>
                <w:sz w:val="24"/>
                <w:szCs w:val="28"/>
              </w:rPr>
              <w:t xml:space="preserve">    间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毕业</w:t>
            </w:r>
            <w:r>
              <w:rPr>
                <w:rFonts w:hint="eastAsia"/>
                <w:sz w:val="24"/>
                <w:szCs w:val="28"/>
              </w:rPr>
              <w:t>学校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及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highlight w:val="none"/>
              </w:rPr>
              <w:t>专</w:t>
            </w:r>
            <w:r>
              <w:rPr>
                <w:sz w:val="24"/>
                <w:szCs w:val="28"/>
              </w:rPr>
              <w:t xml:space="preserve"> 业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班主任年限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现任职务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</w:t>
            </w:r>
            <w:r>
              <w:rPr>
                <w:sz w:val="24"/>
                <w:szCs w:val="28"/>
              </w:rPr>
              <w:t xml:space="preserve">    报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类    别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拔尖人才</w:t>
            </w:r>
          </w:p>
          <w:p>
            <w:pPr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  <w:szCs w:val="28"/>
                <w:lang w:eastAsia="zh-CN"/>
              </w:rPr>
              <w:t>青年骨干人才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任教年级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任教学科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76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从</w:t>
            </w:r>
            <w:r>
              <w:rPr>
                <w:sz w:val="24"/>
                <w:szCs w:val="28"/>
              </w:rPr>
              <w:t xml:space="preserve"> 事 教 育 教 学 </w:t>
            </w:r>
            <w:r>
              <w:rPr>
                <w:rFonts w:hint="eastAsia"/>
                <w:sz w:val="24"/>
                <w:szCs w:val="28"/>
              </w:rPr>
              <w:t>工</w:t>
            </w:r>
            <w:r>
              <w:rPr>
                <w:sz w:val="24"/>
                <w:szCs w:val="28"/>
              </w:rPr>
              <w:t xml:space="preserve"> 作 </w:t>
            </w:r>
            <w:r>
              <w:rPr>
                <w:sz w:val="24"/>
                <w:szCs w:val="28"/>
                <w:highlight w:val="none"/>
              </w:rPr>
              <w:t>简</w:t>
            </w:r>
            <w:r>
              <w:rPr>
                <w:sz w:val="24"/>
                <w:szCs w:val="28"/>
              </w:rPr>
              <w:t xml:space="preserve">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起止时间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</w:t>
            </w:r>
            <w:r>
              <w:rPr>
                <w:sz w:val="24"/>
                <w:szCs w:val="28"/>
              </w:rPr>
              <w:t xml:space="preserve">       位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年级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学科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周课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horzAnchor="page" w:tblpX="1901" w:tblpY="601"/>
        <w:tblOverlap w:val="never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68"/>
        <w:gridCol w:w="978"/>
        <w:gridCol w:w="296"/>
        <w:gridCol w:w="1778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开设公开课、讲座等情况（五年内）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   容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担任班主任和其他工作情况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间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61" w:type="dxa"/>
            <w:gridSpan w:val="3"/>
            <w:noWrap w:val="0"/>
            <w:vAlign w:val="top"/>
          </w:tcPr>
          <w:p>
            <w:pPr>
              <w:ind w:firstLine="1800" w:firstLineChars="7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参加继续教育情况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学习内容与成绩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61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培养青年教师情况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95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19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教育教学工作经验及近</w:t>
            </w:r>
            <w:r>
              <w:rPr>
                <w:rFonts w:hint="eastAsia"/>
                <w:sz w:val="24"/>
                <w:szCs w:val="28"/>
                <w:lang w:eastAsia="zh-CN"/>
              </w:rPr>
              <w:t>五</w:t>
            </w:r>
            <w:r>
              <w:rPr>
                <w:rFonts w:hint="eastAsia"/>
                <w:sz w:val="24"/>
                <w:szCs w:val="28"/>
              </w:rPr>
              <w:t>年业绩情况</w:t>
            </w:r>
          </w:p>
          <w:p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2000字</w:t>
            </w:r>
          </w:p>
        </w:tc>
        <w:tc>
          <w:tcPr>
            <w:tcW w:w="7982" w:type="dxa"/>
            <w:noWrap w:val="0"/>
            <w:vAlign w:val="top"/>
          </w:tcPr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19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"/>
        <w:gridCol w:w="3420"/>
        <w:gridCol w:w="2475"/>
        <w:gridCol w:w="1473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0" w:hRule="atLeast"/>
          <w:jc w:val="center"/>
        </w:trPr>
        <w:tc>
          <w:tcPr>
            <w:tcW w:w="877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获得荣誉称号或受奖励情况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</w:t>
            </w:r>
            <w:r>
              <w:rPr>
                <w:sz w:val="24"/>
                <w:szCs w:val="28"/>
              </w:rPr>
              <w:t xml:space="preserve"> 间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荣誉称号或奖励名称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表彰奖励单位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795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3444" w:type="dxa"/>
            <w:gridSpan w:val="2"/>
            <w:noWrap w:val="0"/>
            <w:vAlign w:val="top"/>
          </w:tcPr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42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83" w:type="dxa"/>
            <w:gridSpan w:val="6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主持或参与课题研究情况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课题名称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课题类别（级别）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5"/>
              <w:spacing w:line="4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horzAnchor="page" w:tblpX="1610" w:tblpY="248"/>
        <w:tblOverlap w:val="never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392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70" w:type="dxa"/>
            <w:gridSpan w:val="3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发表、出版论文、论著目录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27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论文论著题目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z w:val="24"/>
              </w:rPr>
              <w:t>何年何月何刊物发表或何出版社出版或获奖情况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承担部分及字数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5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870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栏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目由本人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填写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，本人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对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上述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内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容的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真实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。</w:t>
            </w:r>
          </w:p>
          <w:p>
            <w:pPr>
              <w:pStyle w:val="5"/>
              <w:spacing w:line="400" w:lineRule="exact"/>
              <w:ind w:right="-5061" w:rightChars="-2410" w:firstLine="4320" w:firstLineChars="1800"/>
              <w:rPr>
                <w:rFonts w:hint="eastAsia" w:eastAsia="华文仿宋"/>
                <w:sz w:val="24"/>
              </w:rPr>
            </w:pPr>
          </w:p>
          <w:p>
            <w:pPr>
              <w:pStyle w:val="5"/>
              <w:spacing w:line="400" w:lineRule="exact"/>
              <w:ind w:right="-5061" w:rightChars="-2410" w:firstLine="4060" w:firstLineChars="1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报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人（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签</w:t>
            </w:r>
            <w:r>
              <w:rPr>
                <w:rFonts w:hint="eastAsia" w:ascii="仿宋_GB2312" w:hAnsi="Batang" w:eastAsia="仿宋_GB2312" w:cs="Batang"/>
                <w:sz w:val="28"/>
                <w:szCs w:val="28"/>
              </w:rPr>
              <w:t>名</w:t>
            </w:r>
            <w:r>
              <w:rPr>
                <w:rFonts w:hint="eastAsia" w:ascii="仿宋_GB2312" w:hAnsi="Batang" w:eastAsia="仿宋_GB2312" w:cs="Batang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pStyle w:val="5"/>
              <w:spacing w:line="400" w:lineRule="exact"/>
              <w:ind w:right="-5061" w:rightChars="-2410" w:firstLine="5280" w:firstLineChars="2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  <w:p>
            <w:pPr>
              <w:pStyle w:val="5"/>
              <w:spacing w:line="400" w:lineRule="exact"/>
              <w:ind w:right="-5061" w:rightChars="-2410" w:firstLine="5280" w:firstLineChars="2200"/>
              <w:rPr>
                <w:sz w:val="24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tbl>
      <w:tblPr>
        <w:tblStyle w:val="19"/>
        <w:tblW w:w="9016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7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839" w:type="dxa"/>
            <w:noWrap w:val="0"/>
            <w:vAlign w:val="center"/>
          </w:tcPr>
          <w:p>
            <w:pPr>
              <w:spacing w:line="320" w:lineRule="exact"/>
              <w:ind w:right="-36" w:rightChars="-17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所在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单位</w:t>
            </w:r>
          </w:p>
          <w:p>
            <w:pPr>
              <w:spacing w:line="320" w:lineRule="exact"/>
              <w:ind w:right="-36" w:rightChars="-17"/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（依托单位）</w:t>
            </w:r>
          </w:p>
          <w:p>
            <w:pPr>
              <w:spacing w:line="320" w:lineRule="exact"/>
              <w:ind w:right="-36" w:rightChars="-17"/>
              <w:jc w:val="center"/>
            </w:pPr>
            <w:r>
              <w:rPr>
                <w:rFonts w:hint="eastAsia"/>
                <w:sz w:val="24"/>
                <w:szCs w:val="28"/>
              </w:rPr>
              <w:t>推荐意见</w:t>
            </w:r>
          </w:p>
        </w:tc>
        <w:tc>
          <w:tcPr>
            <w:tcW w:w="717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同意推荐。如上述所填内容及申报材料与事实不符，本人愿意承担由此引起的政纪及相关责任。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县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</w:rPr>
              <w:t>市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教育行政部门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评审小组意见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1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教育局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1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both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984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cs="Times New Roman"/>
      </w:rPr>
    </w:pPr>
  </w:p>
  <w:p>
    <w:pPr>
      <w:pStyle w:val="8"/>
      <w:pBdr>
        <w:bottom w:val="none" w:color="auto" w:sz="0" w:space="0"/>
      </w:pBdr>
      <w:jc w:val="both"/>
      <w:rPr>
        <w:rFonts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1C350C"/>
    <w:rsid w:val="0000417E"/>
    <w:rsid w:val="000A034D"/>
    <w:rsid w:val="001364B6"/>
    <w:rsid w:val="001C350C"/>
    <w:rsid w:val="00212185"/>
    <w:rsid w:val="00225E8E"/>
    <w:rsid w:val="002D07F3"/>
    <w:rsid w:val="002F1F7B"/>
    <w:rsid w:val="002F5806"/>
    <w:rsid w:val="00336DDB"/>
    <w:rsid w:val="003432F5"/>
    <w:rsid w:val="00347F77"/>
    <w:rsid w:val="003870BF"/>
    <w:rsid w:val="003F1177"/>
    <w:rsid w:val="0045495B"/>
    <w:rsid w:val="004B1D55"/>
    <w:rsid w:val="005414C4"/>
    <w:rsid w:val="005B5C65"/>
    <w:rsid w:val="005C0480"/>
    <w:rsid w:val="005C1B2D"/>
    <w:rsid w:val="0067755B"/>
    <w:rsid w:val="006D6E55"/>
    <w:rsid w:val="008213CC"/>
    <w:rsid w:val="008359D3"/>
    <w:rsid w:val="00856A5D"/>
    <w:rsid w:val="008D7F84"/>
    <w:rsid w:val="00945AC6"/>
    <w:rsid w:val="009755A9"/>
    <w:rsid w:val="00990566"/>
    <w:rsid w:val="00995EB4"/>
    <w:rsid w:val="009F2262"/>
    <w:rsid w:val="00A43003"/>
    <w:rsid w:val="00AC6CEA"/>
    <w:rsid w:val="00AD2447"/>
    <w:rsid w:val="00B40AAF"/>
    <w:rsid w:val="00B82014"/>
    <w:rsid w:val="00B8590A"/>
    <w:rsid w:val="00BA3713"/>
    <w:rsid w:val="00BD087C"/>
    <w:rsid w:val="00C05870"/>
    <w:rsid w:val="00C05927"/>
    <w:rsid w:val="00C27CB7"/>
    <w:rsid w:val="00C315FE"/>
    <w:rsid w:val="00C662C2"/>
    <w:rsid w:val="00C74DD3"/>
    <w:rsid w:val="00C93D29"/>
    <w:rsid w:val="00CC7B4B"/>
    <w:rsid w:val="00CD1FD1"/>
    <w:rsid w:val="00D40357"/>
    <w:rsid w:val="00DE6FD4"/>
    <w:rsid w:val="00EB7E43"/>
    <w:rsid w:val="00F95900"/>
    <w:rsid w:val="00FA0BC7"/>
    <w:rsid w:val="014E1A5F"/>
    <w:rsid w:val="01900A51"/>
    <w:rsid w:val="01AA14C0"/>
    <w:rsid w:val="01AB6010"/>
    <w:rsid w:val="01D95487"/>
    <w:rsid w:val="01FE60A2"/>
    <w:rsid w:val="023A6AEB"/>
    <w:rsid w:val="0243404B"/>
    <w:rsid w:val="024E0F2D"/>
    <w:rsid w:val="025407CF"/>
    <w:rsid w:val="02547EEE"/>
    <w:rsid w:val="02AE504E"/>
    <w:rsid w:val="02ED6267"/>
    <w:rsid w:val="03216A07"/>
    <w:rsid w:val="03302640"/>
    <w:rsid w:val="035E31E1"/>
    <w:rsid w:val="036E5E84"/>
    <w:rsid w:val="03955B39"/>
    <w:rsid w:val="039B3E0F"/>
    <w:rsid w:val="044826A4"/>
    <w:rsid w:val="045F2FE9"/>
    <w:rsid w:val="04EB39F0"/>
    <w:rsid w:val="04EC0AE1"/>
    <w:rsid w:val="053D0B50"/>
    <w:rsid w:val="058C311E"/>
    <w:rsid w:val="05D5590D"/>
    <w:rsid w:val="06065DB2"/>
    <w:rsid w:val="061D7B21"/>
    <w:rsid w:val="06797D28"/>
    <w:rsid w:val="068C605C"/>
    <w:rsid w:val="068D6198"/>
    <w:rsid w:val="068E1B91"/>
    <w:rsid w:val="06973008"/>
    <w:rsid w:val="069978CC"/>
    <w:rsid w:val="06A40D8F"/>
    <w:rsid w:val="06B01CFC"/>
    <w:rsid w:val="06BC65B0"/>
    <w:rsid w:val="06E46734"/>
    <w:rsid w:val="06EE4208"/>
    <w:rsid w:val="06EF58DD"/>
    <w:rsid w:val="06F96F3F"/>
    <w:rsid w:val="078463DA"/>
    <w:rsid w:val="07932F40"/>
    <w:rsid w:val="07C51A26"/>
    <w:rsid w:val="07C56706"/>
    <w:rsid w:val="08043C85"/>
    <w:rsid w:val="084A5E63"/>
    <w:rsid w:val="08E02BFF"/>
    <w:rsid w:val="09846FA9"/>
    <w:rsid w:val="0A26223B"/>
    <w:rsid w:val="0A2D0EC3"/>
    <w:rsid w:val="0AA81AEF"/>
    <w:rsid w:val="0ADD573F"/>
    <w:rsid w:val="0B4C1A43"/>
    <w:rsid w:val="0B545038"/>
    <w:rsid w:val="0C095A72"/>
    <w:rsid w:val="0C7C2E39"/>
    <w:rsid w:val="0CFC0E6E"/>
    <w:rsid w:val="0D25025F"/>
    <w:rsid w:val="0D610013"/>
    <w:rsid w:val="0D9D312A"/>
    <w:rsid w:val="0DC377D0"/>
    <w:rsid w:val="0DD530CB"/>
    <w:rsid w:val="0DFA623C"/>
    <w:rsid w:val="0E45578E"/>
    <w:rsid w:val="0F7F4464"/>
    <w:rsid w:val="0F9D6564"/>
    <w:rsid w:val="0FEF34C8"/>
    <w:rsid w:val="10401452"/>
    <w:rsid w:val="10845C3A"/>
    <w:rsid w:val="112530F0"/>
    <w:rsid w:val="11354F87"/>
    <w:rsid w:val="11564731"/>
    <w:rsid w:val="118916D3"/>
    <w:rsid w:val="118F58F7"/>
    <w:rsid w:val="133E64C8"/>
    <w:rsid w:val="139871A0"/>
    <w:rsid w:val="13A523ED"/>
    <w:rsid w:val="13E47689"/>
    <w:rsid w:val="13F30D93"/>
    <w:rsid w:val="146009B8"/>
    <w:rsid w:val="148C3CBA"/>
    <w:rsid w:val="150C1E39"/>
    <w:rsid w:val="15712E0A"/>
    <w:rsid w:val="159338E5"/>
    <w:rsid w:val="159551EF"/>
    <w:rsid w:val="159B7723"/>
    <w:rsid w:val="15C06EC0"/>
    <w:rsid w:val="15C901A5"/>
    <w:rsid w:val="15E52911"/>
    <w:rsid w:val="1624683C"/>
    <w:rsid w:val="16564A6F"/>
    <w:rsid w:val="16645D24"/>
    <w:rsid w:val="16AB5FB1"/>
    <w:rsid w:val="16CD4DA0"/>
    <w:rsid w:val="16D47ABA"/>
    <w:rsid w:val="17416514"/>
    <w:rsid w:val="179E64A2"/>
    <w:rsid w:val="18094529"/>
    <w:rsid w:val="180D52DA"/>
    <w:rsid w:val="18452A3C"/>
    <w:rsid w:val="1877285C"/>
    <w:rsid w:val="191D4832"/>
    <w:rsid w:val="193B30F5"/>
    <w:rsid w:val="19972852"/>
    <w:rsid w:val="19AC591C"/>
    <w:rsid w:val="19C409A0"/>
    <w:rsid w:val="19CA0FEA"/>
    <w:rsid w:val="19D119A2"/>
    <w:rsid w:val="19E27BFB"/>
    <w:rsid w:val="1A545CD2"/>
    <w:rsid w:val="1A5D7CF8"/>
    <w:rsid w:val="1AEC3DB1"/>
    <w:rsid w:val="1B2B129A"/>
    <w:rsid w:val="1B336332"/>
    <w:rsid w:val="1B75718F"/>
    <w:rsid w:val="1B8E3A8A"/>
    <w:rsid w:val="1BC75F99"/>
    <w:rsid w:val="1BF3552B"/>
    <w:rsid w:val="1C015C7A"/>
    <w:rsid w:val="1C7C036F"/>
    <w:rsid w:val="1C9243F8"/>
    <w:rsid w:val="1CBB7C46"/>
    <w:rsid w:val="1DD21897"/>
    <w:rsid w:val="1E0C21C1"/>
    <w:rsid w:val="1E2D6133"/>
    <w:rsid w:val="1E4D4A9E"/>
    <w:rsid w:val="1EFA2DE2"/>
    <w:rsid w:val="1FDF6A0F"/>
    <w:rsid w:val="1FE13DDB"/>
    <w:rsid w:val="1FEFA06D"/>
    <w:rsid w:val="20AA6FAB"/>
    <w:rsid w:val="215D4D87"/>
    <w:rsid w:val="21732357"/>
    <w:rsid w:val="21CC0576"/>
    <w:rsid w:val="21DF3CA3"/>
    <w:rsid w:val="220F152D"/>
    <w:rsid w:val="224D212A"/>
    <w:rsid w:val="224D34FC"/>
    <w:rsid w:val="227329FC"/>
    <w:rsid w:val="22B21629"/>
    <w:rsid w:val="22CB0654"/>
    <w:rsid w:val="22F53825"/>
    <w:rsid w:val="23200C79"/>
    <w:rsid w:val="237D7FB9"/>
    <w:rsid w:val="23A55FF1"/>
    <w:rsid w:val="23A57E18"/>
    <w:rsid w:val="247C04AD"/>
    <w:rsid w:val="24B43BBB"/>
    <w:rsid w:val="24BF1990"/>
    <w:rsid w:val="24CC6551"/>
    <w:rsid w:val="25102E2E"/>
    <w:rsid w:val="2582476E"/>
    <w:rsid w:val="25F26829"/>
    <w:rsid w:val="264E15E9"/>
    <w:rsid w:val="26602A33"/>
    <w:rsid w:val="269D4DB7"/>
    <w:rsid w:val="26B01D6B"/>
    <w:rsid w:val="26F7111C"/>
    <w:rsid w:val="26FF0422"/>
    <w:rsid w:val="27987DB3"/>
    <w:rsid w:val="27BC0A7F"/>
    <w:rsid w:val="27F07D17"/>
    <w:rsid w:val="28573B71"/>
    <w:rsid w:val="28AA012C"/>
    <w:rsid w:val="28B40EA4"/>
    <w:rsid w:val="28CA6992"/>
    <w:rsid w:val="28D40083"/>
    <w:rsid w:val="29815C7D"/>
    <w:rsid w:val="298E0502"/>
    <w:rsid w:val="2A1319B1"/>
    <w:rsid w:val="2A142CF4"/>
    <w:rsid w:val="2A817902"/>
    <w:rsid w:val="2A8F06D3"/>
    <w:rsid w:val="2B22269C"/>
    <w:rsid w:val="2B566D92"/>
    <w:rsid w:val="2B5D6E63"/>
    <w:rsid w:val="2B76290F"/>
    <w:rsid w:val="2BCC55F7"/>
    <w:rsid w:val="2C00524F"/>
    <w:rsid w:val="2C1E25F1"/>
    <w:rsid w:val="2C993A33"/>
    <w:rsid w:val="2CB04D4E"/>
    <w:rsid w:val="2CC55285"/>
    <w:rsid w:val="2CDD1894"/>
    <w:rsid w:val="2CE115F5"/>
    <w:rsid w:val="2CE84705"/>
    <w:rsid w:val="2CE911BA"/>
    <w:rsid w:val="2D4625BC"/>
    <w:rsid w:val="2D767DF7"/>
    <w:rsid w:val="2DA06DB4"/>
    <w:rsid w:val="2DDB3FC3"/>
    <w:rsid w:val="2E412DF8"/>
    <w:rsid w:val="2E511CCA"/>
    <w:rsid w:val="2E5711A0"/>
    <w:rsid w:val="2E647C26"/>
    <w:rsid w:val="2EBD0EEC"/>
    <w:rsid w:val="2EBF1F09"/>
    <w:rsid w:val="2EBFCF46"/>
    <w:rsid w:val="2EE520C7"/>
    <w:rsid w:val="2F0D3FEB"/>
    <w:rsid w:val="2F7F374C"/>
    <w:rsid w:val="2FDA5EF0"/>
    <w:rsid w:val="2FDA7CE6"/>
    <w:rsid w:val="2FDD157C"/>
    <w:rsid w:val="300004FB"/>
    <w:rsid w:val="30176E20"/>
    <w:rsid w:val="301D521E"/>
    <w:rsid w:val="30365A28"/>
    <w:rsid w:val="304B4934"/>
    <w:rsid w:val="30750756"/>
    <w:rsid w:val="30830E8F"/>
    <w:rsid w:val="30DC5985"/>
    <w:rsid w:val="30EC0F2E"/>
    <w:rsid w:val="31EE4253"/>
    <w:rsid w:val="320F3E87"/>
    <w:rsid w:val="327F4E38"/>
    <w:rsid w:val="32B002D2"/>
    <w:rsid w:val="32C71928"/>
    <w:rsid w:val="32E03D38"/>
    <w:rsid w:val="32E839E5"/>
    <w:rsid w:val="334E1D29"/>
    <w:rsid w:val="33701519"/>
    <w:rsid w:val="33936415"/>
    <w:rsid w:val="340517CE"/>
    <w:rsid w:val="343709DB"/>
    <w:rsid w:val="34776BCA"/>
    <w:rsid w:val="34C35DB3"/>
    <w:rsid w:val="35296B9D"/>
    <w:rsid w:val="35FC30D4"/>
    <w:rsid w:val="362628E9"/>
    <w:rsid w:val="366C6D5D"/>
    <w:rsid w:val="36BB52C9"/>
    <w:rsid w:val="36CA2E85"/>
    <w:rsid w:val="36E45212"/>
    <w:rsid w:val="3731460D"/>
    <w:rsid w:val="373516A9"/>
    <w:rsid w:val="376A4F79"/>
    <w:rsid w:val="37F92E54"/>
    <w:rsid w:val="37FFC2E6"/>
    <w:rsid w:val="38134DC4"/>
    <w:rsid w:val="38381CA1"/>
    <w:rsid w:val="384241EB"/>
    <w:rsid w:val="384F2FBB"/>
    <w:rsid w:val="38E74DE8"/>
    <w:rsid w:val="39641132"/>
    <w:rsid w:val="398A366B"/>
    <w:rsid w:val="39BD3A44"/>
    <w:rsid w:val="39D1554E"/>
    <w:rsid w:val="39D8348F"/>
    <w:rsid w:val="3A496229"/>
    <w:rsid w:val="3A8C24C4"/>
    <w:rsid w:val="3ABA5DA8"/>
    <w:rsid w:val="3B2A17B6"/>
    <w:rsid w:val="3B496260"/>
    <w:rsid w:val="3B713106"/>
    <w:rsid w:val="3BB266DF"/>
    <w:rsid w:val="3BCA78A7"/>
    <w:rsid w:val="3BEA21A5"/>
    <w:rsid w:val="3C03611B"/>
    <w:rsid w:val="3C2F2133"/>
    <w:rsid w:val="3C2F90F7"/>
    <w:rsid w:val="3C595E00"/>
    <w:rsid w:val="3CB93649"/>
    <w:rsid w:val="3D3F5269"/>
    <w:rsid w:val="3D73259B"/>
    <w:rsid w:val="3E1058E0"/>
    <w:rsid w:val="3E221391"/>
    <w:rsid w:val="3E44392D"/>
    <w:rsid w:val="3E4A01DC"/>
    <w:rsid w:val="3E56074E"/>
    <w:rsid w:val="3E632344"/>
    <w:rsid w:val="3E685D15"/>
    <w:rsid w:val="3E792473"/>
    <w:rsid w:val="3E7A7BEB"/>
    <w:rsid w:val="3E7D7EE8"/>
    <w:rsid w:val="3E7F4593"/>
    <w:rsid w:val="3ECF66FB"/>
    <w:rsid w:val="3EE86936"/>
    <w:rsid w:val="3F1B760C"/>
    <w:rsid w:val="3FFDFDD8"/>
    <w:rsid w:val="4035683F"/>
    <w:rsid w:val="408E61A7"/>
    <w:rsid w:val="40DC6733"/>
    <w:rsid w:val="40E7412D"/>
    <w:rsid w:val="40FB0B34"/>
    <w:rsid w:val="410A1805"/>
    <w:rsid w:val="41D801CC"/>
    <w:rsid w:val="426B5F43"/>
    <w:rsid w:val="42897CFE"/>
    <w:rsid w:val="42916FCD"/>
    <w:rsid w:val="429D5746"/>
    <w:rsid w:val="42FC4F86"/>
    <w:rsid w:val="437F185D"/>
    <w:rsid w:val="43FB1F9B"/>
    <w:rsid w:val="44112DF4"/>
    <w:rsid w:val="44B50E9D"/>
    <w:rsid w:val="45360AC7"/>
    <w:rsid w:val="45EF7BE1"/>
    <w:rsid w:val="460E079B"/>
    <w:rsid w:val="4616116A"/>
    <w:rsid w:val="464D537D"/>
    <w:rsid w:val="468B0BED"/>
    <w:rsid w:val="46CD65EB"/>
    <w:rsid w:val="46D748F9"/>
    <w:rsid w:val="46FF7451"/>
    <w:rsid w:val="473C4B0A"/>
    <w:rsid w:val="47571B2B"/>
    <w:rsid w:val="47AF6A88"/>
    <w:rsid w:val="485E0FA7"/>
    <w:rsid w:val="487163FA"/>
    <w:rsid w:val="48E544CC"/>
    <w:rsid w:val="497635B8"/>
    <w:rsid w:val="49D8208B"/>
    <w:rsid w:val="49E55F23"/>
    <w:rsid w:val="49EB1301"/>
    <w:rsid w:val="4A1B4513"/>
    <w:rsid w:val="4A4D5DF3"/>
    <w:rsid w:val="4A550016"/>
    <w:rsid w:val="4A580B18"/>
    <w:rsid w:val="4AE47464"/>
    <w:rsid w:val="4B54253A"/>
    <w:rsid w:val="4B726960"/>
    <w:rsid w:val="4B7E49BC"/>
    <w:rsid w:val="4BB66D5C"/>
    <w:rsid w:val="4C2B0970"/>
    <w:rsid w:val="4C2E7499"/>
    <w:rsid w:val="4CAA15F3"/>
    <w:rsid w:val="4CC601DB"/>
    <w:rsid w:val="4CCC1BEB"/>
    <w:rsid w:val="4D2954D7"/>
    <w:rsid w:val="4D5FE60A"/>
    <w:rsid w:val="4D9237F4"/>
    <w:rsid w:val="4DC71053"/>
    <w:rsid w:val="4DDE6436"/>
    <w:rsid w:val="4E6264F2"/>
    <w:rsid w:val="4EB85AF2"/>
    <w:rsid w:val="4EC964DB"/>
    <w:rsid w:val="4EDC3AE7"/>
    <w:rsid w:val="4EF4229C"/>
    <w:rsid w:val="4F570299"/>
    <w:rsid w:val="4F77195A"/>
    <w:rsid w:val="4F8424F9"/>
    <w:rsid w:val="4F8812B1"/>
    <w:rsid w:val="50220D32"/>
    <w:rsid w:val="504A1A7A"/>
    <w:rsid w:val="508C5776"/>
    <w:rsid w:val="50F00F7D"/>
    <w:rsid w:val="50FB0A15"/>
    <w:rsid w:val="51400B0C"/>
    <w:rsid w:val="515A3413"/>
    <w:rsid w:val="51981B0D"/>
    <w:rsid w:val="51F60E68"/>
    <w:rsid w:val="523651C9"/>
    <w:rsid w:val="526C3BA1"/>
    <w:rsid w:val="52A14AAA"/>
    <w:rsid w:val="52CC5EB1"/>
    <w:rsid w:val="52F027BD"/>
    <w:rsid w:val="53310901"/>
    <w:rsid w:val="53CD04E8"/>
    <w:rsid w:val="53D844B5"/>
    <w:rsid w:val="53EB23D5"/>
    <w:rsid w:val="53EB9E41"/>
    <w:rsid w:val="54226E9E"/>
    <w:rsid w:val="544332F3"/>
    <w:rsid w:val="54731BD0"/>
    <w:rsid w:val="54A221A3"/>
    <w:rsid w:val="54B96273"/>
    <w:rsid w:val="55940F4D"/>
    <w:rsid w:val="55966A9F"/>
    <w:rsid w:val="55AC1885"/>
    <w:rsid w:val="55BC2865"/>
    <w:rsid w:val="56625762"/>
    <w:rsid w:val="567C1679"/>
    <w:rsid w:val="56CD51B3"/>
    <w:rsid w:val="56D927E8"/>
    <w:rsid w:val="56E94731"/>
    <w:rsid w:val="57DD6B22"/>
    <w:rsid w:val="584A33A3"/>
    <w:rsid w:val="585E5A4E"/>
    <w:rsid w:val="58B34783"/>
    <w:rsid w:val="58D3622E"/>
    <w:rsid w:val="595BFC79"/>
    <w:rsid w:val="596C22C4"/>
    <w:rsid w:val="5971458D"/>
    <w:rsid w:val="59A07F27"/>
    <w:rsid w:val="59C51280"/>
    <w:rsid w:val="5A352901"/>
    <w:rsid w:val="5A7863AF"/>
    <w:rsid w:val="5AF45616"/>
    <w:rsid w:val="5B232222"/>
    <w:rsid w:val="5B386326"/>
    <w:rsid w:val="5B6A3DAA"/>
    <w:rsid w:val="5B967802"/>
    <w:rsid w:val="5B9A618A"/>
    <w:rsid w:val="5BBC1BBE"/>
    <w:rsid w:val="5BFA0CFB"/>
    <w:rsid w:val="5C251D66"/>
    <w:rsid w:val="5C5402C7"/>
    <w:rsid w:val="5C69042A"/>
    <w:rsid w:val="5CA976F6"/>
    <w:rsid w:val="5CC93898"/>
    <w:rsid w:val="5CE103DB"/>
    <w:rsid w:val="5D09016A"/>
    <w:rsid w:val="5D367744"/>
    <w:rsid w:val="5D3D2B8E"/>
    <w:rsid w:val="5D7E339A"/>
    <w:rsid w:val="5DB741BC"/>
    <w:rsid w:val="5E197214"/>
    <w:rsid w:val="5E656F71"/>
    <w:rsid w:val="5E805A84"/>
    <w:rsid w:val="5E9C6108"/>
    <w:rsid w:val="5ECC723C"/>
    <w:rsid w:val="5EFD3D85"/>
    <w:rsid w:val="5F447F9C"/>
    <w:rsid w:val="5F4E078F"/>
    <w:rsid w:val="5F565FC6"/>
    <w:rsid w:val="5F6F1E02"/>
    <w:rsid w:val="5FBA4866"/>
    <w:rsid w:val="60292E2C"/>
    <w:rsid w:val="6034464A"/>
    <w:rsid w:val="606E670A"/>
    <w:rsid w:val="608215F9"/>
    <w:rsid w:val="60914D6F"/>
    <w:rsid w:val="60BF26A3"/>
    <w:rsid w:val="610E4B4C"/>
    <w:rsid w:val="61233A32"/>
    <w:rsid w:val="6130110C"/>
    <w:rsid w:val="618429E5"/>
    <w:rsid w:val="61C245F7"/>
    <w:rsid w:val="61CE50D6"/>
    <w:rsid w:val="61D06D77"/>
    <w:rsid w:val="61E613BD"/>
    <w:rsid w:val="623054EC"/>
    <w:rsid w:val="62604FB7"/>
    <w:rsid w:val="626F7F29"/>
    <w:rsid w:val="62825BC6"/>
    <w:rsid w:val="634B0843"/>
    <w:rsid w:val="63AA4E71"/>
    <w:rsid w:val="63E679D3"/>
    <w:rsid w:val="63E956F3"/>
    <w:rsid w:val="641B0C3B"/>
    <w:rsid w:val="646F0304"/>
    <w:rsid w:val="64D85EF0"/>
    <w:rsid w:val="65307832"/>
    <w:rsid w:val="65C100F4"/>
    <w:rsid w:val="65FC4E06"/>
    <w:rsid w:val="660B33F9"/>
    <w:rsid w:val="66785AE8"/>
    <w:rsid w:val="667F13A8"/>
    <w:rsid w:val="67081112"/>
    <w:rsid w:val="6738559C"/>
    <w:rsid w:val="67612F01"/>
    <w:rsid w:val="676F9FB3"/>
    <w:rsid w:val="67BA512D"/>
    <w:rsid w:val="67FD169D"/>
    <w:rsid w:val="6802415D"/>
    <w:rsid w:val="68260963"/>
    <w:rsid w:val="682D05AD"/>
    <w:rsid w:val="683C0458"/>
    <w:rsid w:val="688B3C0F"/>
    <w:rsid w:val="68A11BCA"/>
    <w:rsid w:val="69042F54"/>
    <w:rsid w:val="69575044"/>
    <w:rsid w:val="69C65D60"/>
    <w:rsid w:val="69EE00C4"/>
    <w:rsid w:val="6AFF19E1"/>
    <w:rsid w:val="6BBE69EA"/>
    <w:rsid w:val="6BFF6258"/>
    <w:rsid w:val="6C046402"/>
    <w:rsid w:val="6C6C3B72"/>
    <w:rsid w:val="6D1358A2"/>
    <w:rsid w:val="6D24624F"/>
    <w:rsid w:val="6D2A47BB"/>
    <w:rsid w:val="6D4A6D4F"/>
    <w:rsid w:val="6DF4235A"/>
    <w:rsid w:val="6DFB64B4"/>
    <w:rsid w:val="6E5C7CE5"/>
    <w:rsid w:val="6E684629"/>
    <w:rsid w:val="6E6F1D1B"/>
    <w:rsid w:val="6ED85D50"/>
    <w:rsid w:val="6EF57E45"/>
    <w:rsid w:val="6FD40910"/>
    <w:rsid w:val="6FE7383C"/>
    <w:rsid w:val="6FE900B6"/>
    <w:rsid w:val="6FFC7AD8"/>
    <w:rsid w:val="704B7581"/>
    <w:rsid w:val="705431B3"/>
    <w:rsid w:val="718A7B4E"/>
    <w:rsid w:val="71A63C86"/>
    <w:rsid w:val="71A7700D"/>
    <w:rsid w:val="720347DE"/>
    <w:rsid w:val="72176E04"/>
    <w:rsid w:val="72D9776B"/>
    <w:rsid w:val="7336556B"/>
    <w:rsid w:val="73444DB8"/>
    <w:rsid w:val="73724E09"/>
    <w:rsid w:val="73BF2DC3"/>
    <w:rsid w:val="73DE7C42"/>
    <w:rsid w:val="73F25CD2"/>
    <w:rsid w:val="7421319E"/>
    <w:rsid w:val="74220AE7"/>
    <w:rsid w:val="743C0207"/>
    <w:rsid w:val="74DA329A"/>
    <w:rsid w:val="74F40C02"/>
    <w:rsid w:val="75211DE8"/>
    <w:rsid w:val="75730885"/>
    <w:rsid w:val="757A127C"/>
    <w:rsid w:val="757E4E36"/>
    <w:rsid w:val="75A466BA"/>
    <w:rsid w:val="75F7004B"/>
    <w:rsid w:val="76211591"/>
    <w:rsid w:val="76257E9C"/>
    <w:rsid w:val="76505F77"/>
    <w:rsid w:val="76C16002"/>
    <w:rsid w:val="76DC37A8"/>
    <w:rsid w:val="76F7654F"/>
    <w:rsid w:val="770E769C"/>
    <w:rsid w:val="772E5902"/>
    <w:rsid w:val="77C114A2"/>
    <w:rsid w:val="77D24E19"/>
    <w:rsid w:val="78B51A99"/>
    <w:rsid w:val="78C03835"/>
    <w:rsid w:val="7961214E"/>
    <w:rsid w:val="797A5ED3"/>
    <w:rsid w:val="79C659E7"/>
    <w:rsid w:val="79F40FA9"/>
    <w:rsid w:val="7A251476"/>
    <w:rsid w:val="7A586621"/>
    <w:rsid w:val="7A7043CA"/>
    <w:rsid w:val="7AA1536C"/>
    <w:rsid w:val="7ABC24A9"/>
    <w:rsid w:val="7AD14365"/>
    <w:rsid w:val="7B356C8E"/>
    <w:rsid w:val="7B7844F0"/>
    <w:rsid w:val="7C023447"/>
    <w:rsid w:val="7C2134D1"/>
    <w:rsid w:val="7C9525DE"/>
    <w:rsid w:val="7CE87757"/>
    <w:rsid w:val="7D3C3919"/>
    <w:rsid w:val="7D5F5A6A"/>
    <w:rsid w:val="7DB33A5A"/>
    <w:rsid w:val="7DFF4015"/>
    <w:rsid w:val="7E5C6FE1"/>
    <w:rsid w:val="7EA12675"/>
    <w:rsid w:val="7EC33FB8"/>
    <w:rsid w:val="7EC666A0"/>
    <w:rsid w:val="7EDA74DF"/>
    <w:rsid w:val="7EF26BCA"/>
    <w:rsid w:val="7F240587"/>
    <w:rsid w:val="7F474D71"/>
    <w:rsid w:val="7F5E4A18"/>
    <w:rsid w:val="7F5F7494"/>
    <w:rsid w:val="7F6330F3"/>
    <w:rsid w:val="7F7EEE39"/>
    <w:rsid w:val="7FA9401D"/>
    <w:rsid w:val="7FBE3E20"/>
    <w:rsid w:val="7FCD156F"/>
    <w:rsid w:val="7FF729E4"/>
    <w:rsid w:val="9E7C4520"/>
    <w:rsid w:val="B6FE6781"/>
    <w:rsid w:val="BA774A9E"/>
    <w:rsid w:val="BD6D320D"/>
    <w:rsid w:val="BF5A27F4"/>
    <w:rsid w:val="C7BFCF9C"/>
    <w:rsid w:val="CFEF755B"/>
    <w:rsid w:val="E5D750FA"/>
    <w:rsid w:val="EDFD8FDF"/>
    <w:rsid w:val="F7F77F2F"/>
    <w:rsid w:val="F8076ADA"/>
    <w:rsid w:val="F95E759A"/>
    <w:rsid w:val="F9B7237D"/>
    <w:rsid w:val="FB09C054"/>
    <w:rsid w:val="FB5FD2E2"/>
    <w:rsid w:val="FBB4E66F"/>
    <w:rsid w:val="FBBC8DFA"/>
    <w:rsid w:val="FCD5DD18"/>
    <w:rsid w:val="FEBFEF23"/>
    <w:rsid w:val="FFED9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9">
    <w:name w:val="heading 2"/>
    <w:basedOn w:val="1"/>
    <w:next w:val="1"/>
    <w:link w:val="3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10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link w:val="22"/>
    <w:semiHidden/>
    <w:qFormat/>
    <w:uiPriority w:val="99"/>
    <w:rPr>
      <w:szCs w:val="20"/>
    </w:rPr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41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link w:val="35"/>
    <w:qFormat/>
    <w:uiPriority w:val="99"/>
    <w:pPr>
      <w:spacing w:line="360" w:lineRule="auto"/>
      <w:ind w:left="1139" w:leftChars="314" w:hanging="480" w:hangingChars="200"/>
    </w:pPr>
    <w:rPr>
      <w:rFonts w:ascii="Times New Roman" w:hAnsi="Times New Roman" w:cs="Times New Roman"/>
      <w:sz w:val="24"/>
      <w:szCs w:val="24"/>
    </w:rPr>
  </w:style>
  <w:style w:type="paragraph" w:styleId="4">
    <w:name w:val="Body Text First Indent"/>
    <w:basedOn w:val="5"/>
    <w:next w:val="7"/>
    <w:link w:val="34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link w:val="33"/>
    <w:qFormat/>
    <w:uiPriority w:val="99"/>
    <w:pPr>
      <w:spacing w:after="120"/>
    </w:pPr>
  </w:style>
  <w:style w:type="paragraph" w:customStyle="1" w:styleId="6">
    <w:name w:val="_Style 3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link w:val="4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text"/>
    <w:basedOn w:val="1"/>
    <w:autoRedefine/>
    <w:qFormat/>
    <w:locked/>
    <w:uiPriority w:val="0"/>
    <w:pPr>
      <w:jc w:val="left"/>
    </w:pPr>
  </w:style>
  <w:style w:type="paragraph" w:styleId="12">
    <w:name w:val="Plain Text"/>
    <w:basedOn w:val="1"/>
    <w:link w:val="36"/>
    <w:autoRedefine/>
    <w:qFormat/>
    <w:uiPriority w:val="99"/>
    <w:rPr>
      <w:rFonts w:ascii="宋体" w:hAnsi="Courier New" w:cs="宋体"/>
    </w:rPr>
  </w:style>
  <w:style w:type="paragraph" w:styleId="13">
    <w:name w:val="Date"/>
    <w:basedOn w:val="1"/>
    <w:next w:val="1"/>
    <w:link w:val="37"/>
    <w:autoRedefine/>
    <w:qFormat/>
    <w:uiPriority w:val="99"/>
    <w:pPr>
      <w:ind w:left="100" w:leftChars="2500"/>
    </w:pPr>
  </w:style>
  <w:style w:type="paragraph" w:styleId="14">
    <w:name w:val="Body Text Indent 2"/>
    <w:basedOn w:val="1"/>
    <w:link w:val="38"/>
    <w:autoRedefine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9"/>
    <w:autoRedefine/>
    <w:semiHidden/>
    <w:qFormat/>
    <w:uiPriority w:val="99"/>
    <w:rPr>
      <w:sz w:val="18"/>
      <w:szCs w:val="18"/>
    </w:rPr>
  </w:style>
  <w:style w:type="paragraph" w:styleId="16">
    <w:name w:val="Body Text Indent 3"/>
    <w:basedOn w:val="1"/>
    <w:link w:val="43"/>
    <w:autoRedefine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7">
    <w:name w:val="Body Text 2"/>
    <w:basedOn w:val="1"/>
    <w:autoRedefine/>
    <w:qFormat/>
    <w:locked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18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0">
    <w:name w:val="Table Grid"/>
    <w:basedOn w:val="19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 Char Char Char Char Char Char Char"/>
    <w:basedOn w:val="1"/>
    <w:link w:val="21"/>
    <w:autoRedefine/>
    <w:qFormat/>
    <w:uiPriority w:val="0"/>
    <w:rPr>
      <w:szCs w:val="21"/>
    </w:rPr>
  </w:style>
  <w:style w:type="character" w:styleId="23">
    <w:name w:val="Strong"/>
    <w:basedOn w:val="21"/>
    <w:autoRedefine/>
    <w:qFormat/>
    <w:locked/>
    <w:uiPriority w:val="99"/>
  </w:style>
  <w:style w:type="character" w:styleId="24">
    <w:name w:val="page number"/>
    <w:basedOn w:val="21"/>
    <w:autoRedefine/>
    <w:qFormat/>
    <w:uiPriority w:val="99"/>
  </w:style>
  <w:style w:type="character" w:styleId="25">
    <w:name w:val="FollowedHyperlink"/>
    <w:basedOn w:val="21"/>
    <w:autoRedefine/>
    <w:qFormat/>
    <w:uiPriority w:val="99"/>
    <w:rPr>
      <w:color w:val="800080"/>
      <w:u w:val="single"/>
    </w:rPr>
  </w:style>
  <w:style w:type="character" w:styleId="26">
    <w:name w:val="Hyperlink"/>
    <w:basedOn w:val="21"/>
    <w:autoRedefine/>
    <w:qFormat/>
    <w:uiPriority w:val="99"/>
    <w:rPr>
      <w:color w:val="0000FF"/>
      <w:u w:val="single"/>
    </w:rPr>
  </w:style>
  <w:style w:type="paragraph" w:customStyle="1" w:styleId="27">
    <w:name w:val=" Char Char1 Char Char Char Char"/>
    <w:basedOn w:val="1"/>
    <w:link w:val="21"/>
    <w:autoRedefine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szCs w:val="20"/>
    </w:rPr>
  </w:style>
  <w:style w:type="paragraph" w:customStyle="1" w:styleId="28">
    <w:name w:val=" Char"/>
    <w:basedOn w:val="1"/>
    <w:link w:val="21"/>
    <w:autoRedefine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9">
    <w:name w:val="_Style 4"/>
    <w:basedOn w:val="1"/>
    <w:link w:val="2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30">
    <w:name w:val="BodyText1I2"/>
    <w:basedOn w:val="31"/>
    <w:autoRedefine/>
    <w:qFormat/>
    <w:uiPriority w:val="0"/>
    <w:pPr>
      <w:ind w:firstLine="420"/>
    </w:pPr>
  </w:style>
  <w:style w:type="paragraph" w:customStyle="1" w:styleId="31">
    <w:name w:val="BodyTextIndent"/>
    <w:basedOn w:val="1"/>
    <w:autoRedefine/>
    <w:qFormat/>
    <w:uiPriority w:val="0"/>
    <w:pPr>
      <w:spacing w:line="240" w:lineRule="exact"/>
      <w:ind w:firstLine="412" w:firstLineChars="200"/>
      <w:jc w:val="left"/>
    </w:pPr>
    <w:rPr>
      <w:rFonts w:ascii="宋体" w:hAnsi="Times New Roman"/>
      <w:bCs/>
    </w:rPr>
  </w:style>
  <w:style w:type="character" w:customStyle="1" w:styleId="32">
    <w:name w:val="Heading 2 Char"/>
    <w:basedOn w:val="21"/>
    <w:link w:val="9"/>
    <w:autoRedefine/>
    <w:semiHidden/>
    <w:qFormat/>
    <w:locked/>
    <w:uiPriority w:val="99"/>
    <w:rPr>
      <w:rFonts w:ascii="Cambria" w:hAnsi="Cambria" w:eastAsia="宋体" w:cs="Cambria"/>
      <w:sz w:val="32"/>
      <w:szCs w:val="32"/>
    </w:rPr>
  </w:style>
  <w:style w:type="character" w:customStyle="1" w:styleId="33">
    <w:name w:val="Body Text Char"/>
    <w:basedOn w:val="21"/>
    <w:link w:val="5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4">
    <w:name w:val="Body Text First Indent Char"/>
    <w:basedOn w:val="33"/>
    <w:link w:val="4"/>
    <w:autoRedefine/>
    <w:semiHidden/>
    <w:qFormat/>
    <w:locked/>
    <w:uiPriority w:val="99"/>
  </w:style>
  <w:style w:type="character" w:customStyle="1" w:styleId="35">
    <w:name w:val="Body Text Indent Char"/>
    <w:basedOn w:val="21"/>
    <w:link w:val="3"/>
    <w:autoRedefine/>
    <w:semiHidden/>
    <w:qFormat/>
    <w:locked/>
    <w:uiPriority w:val="99"/>
  </w:style>
  <w:style w:type="character" w:customStyle="1" w:styleId="36">
    <w:name w:val="Plain Text Char"/>
    <w:basedOn w:val="21"/>
    <w:link w:val="12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37">
    <w:name w:val="Date Char"/>
    <w:basedOn w:val="21"/>
    <w:link w:val="13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8">
    <w:name w:val="Body Text Indent 2 Char"/>
    <w:basedOn w:val="21"/>
    <w:link w:val="14"/>
    <w:autoRedefine/>
    <w:semiHidden/>
    <w:qFormat/>
    <w:locked/>
    <w:uiPriority w:val="99"/>
  </w:style>
  <w:style w:type="character" w:customStyle="1" w:styleId="39">
    <w:name w:val="Balloon Text Char"/>
    <w:basedOn w:val="21"/>
    <w:link w:val="15"/>
    <w:autoRedefine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40">
    <w:name w:val="Footer Char"/>
    <w:basedOn w:val="21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41">
    <w:name w:val="Body Text First Indent 2 Char"/>
    <w:basedOn w:val="35"/>
    <w:link w:val="2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42">
    <w:name w:val="Header Char"/>
    <w:basedOn w:val="21"/>
    <w:link w:val="8"/>
    <w:autoRedefine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43">
    <w:name w:val="Body Text Indent 3 Char"/>
    <w:basedOn w:val="21"/>
    <w:link w:val="16"/>
    <w:autoRedefine/>
    <w:semiHidden/>
    <w:qFormat/>
    <w:locked/>
    <w:uiPriority w:val="99"/>
    <w:rPr>
      <w:rFonts w:ascii="Calibri" w:hAnsi="Calibri" w:cs="Calibri"/>
      <w:sz w:val="16"/>
      <w:szCs w:val="16"/>
    </w:rPr>
  </w:style>
  <w:style w:type="paragraph" w:customStyle="1" w:styleId="44">
    <w:name w:val="Char"/>
    <w:basedOn w:val="1"/>
    <w:autoRedefine/>
    <w:qFormat/>
    <w:uiPriority w:val="99"/>
    <w:rPr>
      <w:rFonts w:ascii="仿宋_GB2312" w:eastAsia="仿宋_GB2312" w:cs="仿宋_GB2312"/>
      <w:b/>
      <w:bCs/>
      <w:sz w:val="32"/>
      <w:szCs w:val="32"/>
    </w:rPr>
  </w:style>
  <w:style w:type="paragraph" w:customStyle="1" w:styleId="45">
    <w:name w:val="Char2"/>
    <w:basedOn w:val="1"/>
    <w:autoRedefine/>
    <w:qFormat/>
    <w:uiPriority w:val="99"/>
    <w:pPr>
      <w:snapToGrid w:val="0"/>
      <w:spacing w:line="360" w:lineRule="auto"/>
      <w:ind w:firstLine="200" w:firstLineChars="200"/>
    </w:pPr>
  </w:style>
  <w:style w:type="paragraph" w:customStyle="1" w:styleId="46">
    <w:name w:val="Char Char Char Char Char Char Char"/>
    <w:basedOn w:val="1"/>
    <w:autoRedefine/>
    <w:qFormat/>
    <w:uiPriority w:val="99"/>
  </w:style>
  <w:style w:type="paragraph" w:customStyle="1" w:styleId="47">
    <w:name w:val="Char1"/>
    <w:basedOn w:val="1"/>
    <w:autoRedefine/>
    <w:qFormat/>
    <w:uiPriority w:val="99"/>
    <w:rPr>
      <w:rFonts w:ascii="仿宋_GB2312" w:eastAsia="仿宋_GB2312" w:cs="仿宋_GB2312"/>
      <w:b/>
      <w:bCs/>
      <w:sz w:val="32"/>
      <w:szCs w:val="32"/>
    </w:rPr>
  </w:style>
  <w:style w:type="paragraph" w:customStyle="1" w:styleId="48">
    <w:name w:val="Char Char Char Char Char Char Char11"/>
    <w:basedOn w:val="1"/>
    <w:autoRedefine/>
    <w:qFormat/>
    <w:uiPriority w:val="99"/>
  </w:style>
  <w:style w:type="paragraph" w:customStyle="1" w:styleId="49">
    <w:name w:val="Char Char Char Char Char Char Char1"/>
    <w:basedOn w:val="1"/>
    <w:autoRedefine/>
    <w:qFormat/>
    <w:uiPriority w:val="99"/>
  </w:style>
  <w:style w:type="character" w:customStyle="1" w:styleId="50">
    <w:name w:val="页眉 Char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51">
    <w:name w:val="普通(网站)1"/>
    <w:basedOn w:val="1"/>
    <w:autoRedefine/>
    <w:qFormat/>
    <w:uiPriority w:val="99"/>
    <w:pPr>
      <w:widowControl/>
      <w:spacing w:line="600" w:lineRule="exact"/>
      <w:ind w:firstLine="200" w:firstLineChars="200"/>
      <w:jc w:val="left"/>
    </w:pPr>
    <w:rPr>
      <w:rFonts w:ascii="宋体" w:hAnsi="宋体" w:eastAsia="仿宋_GB2312" w:cs="宋体"/>
      <w:kern w:val="0"/>
      <w:sz w:val="24"/>
      <w:szCs w:val="24"/>
    </w:rPr>
  </w:style>
  <w:style w:type="paragraph" w:customStyle="1" w:styleId="52">
    <w:name w:val="普通(网站)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列出段落1"/>
    <w:basedOn w:val="1"/>
    <w:autoRedefine/>
    <w:qFormat/>
    <w:uiPriority w:val="99"/>
    <w:pPr>
      <w:ind w:firstLine="420" w:firstLineChars="200"/>
    </w:pPr>
  </w:style>
  <w:style w:type="paragraph" w:styleId="5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5">
    <w:name w:val="font41"/>
    <w:basedOn w:val="21"/>
    <w:autoRedefine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56">
    <w:name w:val="font31"/>
    <w:basedOn w:val="21"/>
    <w:autoRedefine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21"/>
    <w:basedOn w:val="21"/>
    <w:autoRedefine/>
    <w:qFormat/>
    <w:uiPriority w:val="99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58">
    <w:name w:val="left2"/>
    <w:basedOn w:val="2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59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customStyle="1" w:styleId="6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9</Pages>
  <Words>633</Words>
  <Characters>637</Characters>
  <Lines>0</Lines>
  <Paragraphs>0</Paragraphs>
  <TotalTime>6</TotalTime>
  <ScaleCrop>false</ScaleCrop>
  <LinksUpToDate>false</LinksUpToDate>
  <CharactersWithSpaces>1007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2018-07-24T21:58:00Z</dcterms:created>
  <dc:creator>Administrator</dc:creator>
  <cp:lastModifiedBy>喜文</cp:lastModifiedBy>
  <cp:lastPrinted>2022-11-16T22:36:00Z</cp:lastPrinted>
  <dcterms:modified xsi:type="dcterms:W3CDTF">2025-06-18T09:15:36Z</dcterms:modified>
  <dc:title>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2E62A3344D874EB6AE0889FF2557F6A5_12</vt:lpwstr>
  </property>
</Properties>
</file>