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tabs>
          <w:tab w:val="center" w:pos="4422"/>
          <w:tab w:val="left" w:pos="70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center" w:pos="4422"/>
          <w:tab w:val="left" w:pos="70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pacing w:val="-17"/>
          <w:sz w:val="44"/>
          <w:szCs w:val="44"/>
          <w:lang w:eastAsia="zh-CN"/>
        </w:rPr>
        <w:t>第二批“</w:t>
      </w:r>
      <w:r>
        <w:rPr>
          <w:rFonts w:hint="eastAsia" w:ascii="微软雅黑" w:hAnsi="微软雅黑" w:eastAsia="微软雅黑" w:cs="微软雅黑"/>
          <w:b w:val="0"/>
          <w:bCs/>
          <w:color w:val="auto"/>
          <w:spacing w:val="-17"/>
          <w:sz w:val="44"/>
          <w:szCs w:val="44"/>
        </w:rPr>
        <w:t>塔城</w:t>
      </w:r>
      <w:r>
        <w:rPr>
          <w:rFonts w:hint="eastAsia" w:ascii="微软雅黑" w:hAnsi="微软雅黑" w:eastAsia="微软雅黑" w:cs="微软雅黑"/>
          <w:b w:val="0"/>
          <w:bCs/>
          <w:color w:val="auto"/>
          <w:spacing w:val="-17"/>
          <w:sz w:val="44"/>
          <w:szCs w:val="44"/>
          <w:lang w:val="en-US" w:eastAsia="zh-CN"/>
        </w:rPr>
        <w:t>英才</w:t>
      </w:r>
      <w:r>
        <w:rPr>
          <w:rFonts w:hint="eastAsia" w:ascii="微软雅黑" w:hAnsi="微软雅黑" w:eastAsia="微软雅黑" w:cs="微软雅黑"/>
          <w:b w:val="0"/>
          <w:bCs/>
          <w:color w:val="auto"/>
          <w:spacing w:val="-17"/>
          <w:sz w:val="44"/>
          <w:szCs w:val="44"/>
          <w:lang w:eastAsia="zh-CN"/>
        </w:rPr>
        <w:t>”</w:t>
      </w:r>
      <w:r>
        <w:rPr>
          <w:rFonts w:hint="eastAsia" w:ascii="微软雅黑" w:hAnsi="微软雅黑" w:eastAsia="微软雅黑" w:cs="微软雅黑"/>
          <w:b w:val="0"/>
          <w:bCs/>
          <w:color w:val="auto"/>
          <w:spacing w:val="-17"/>
          <w:sz w:val="44"/>
          <w:szCs w:val="44"/>
          <w:lang w:val="en-US" w:eastAsia="zh-CN"/>
        </w:rPr>
        <w:t>计划高层次人才引进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44"/>
          <w:szCs w:val="44"/>
          <w:lang w:val="en-US" w:eastAsia="zh-CN"/>
        </w:rPr>
        <w:t>—</w:t>
      </w:r>
    </w:p>
    <w:p>
      <w:pPr>
        <w:keepNext w:val="0"/>
        <w:keepLines w:val="0"/>
        <w:pageBreakBefore w:val="0"/>
        <w:widowControl w:val="0"/>
        <w:tabs>
          <w:tab w:val="center" w:pos="4422"/>
          <w:tab w:val="left" w:pos="70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color w:val="auto"/>
          <w:spacing w:val="-17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44"/>
          <w:szCs w:val="44"/>
          <w:lang w:val="en-US" w:eastAsia="zh-CN"/>
        </w:rPr>
        <w:t>重</w:t>
      </w:r>
      <w:r>
        <w:rPr>
          <w:rFonts w:hint="eastAsia" w:ascii="微软雅黑" w:hAnsi="微软雅黑" w:eastAsia="微软雅黑" w:cs="微软雅黑"/>
          <w:b w:val="0"/>
          <w:bCs/>
          <w:color w:val="auto"/>
          <w:spacing w:val="-17"/>
          <w:sz w:val="44"/>
          <w:szCs w:val="44"/>
          <w:lang w:val="en-US" w:eastAsia="zh-CN"/>
        </w:rPr>
        <w:t>点行业领域引才项目</w:t>
      </w:r>
    </w:p>
    <w:p>
      <w:pPr>
        <w:keepNext w:val="0"/>
        <w:keepLines w:val="0"/>
        <w:pageBreakBefore w:val="0"/>
        <w:widowControl w:val="0"/>
        <w:tabs>
          <w:tab w:val="center" w:pos="4422"/>
          <w:tab w:val="left" w:pos="70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color w:val="auto"/>
          <w:spacing w:val="-17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pacing w:val="-17"/>
          <w:sz w:val="44"/>
          <w:szCs w:val="44"/>
          <w:lang w:val="en-US" w:eastAsia="zh-CN"/>
        </w:rPr>
        <w:t>申  报  书</w:t>
      </w:r>
    </w:p>
    <w:p>
      <w:pPr>
        <w:keepNext w:val="0"/>
        <w:keepLines w:val="0"/>
        <w:pageBreakBefore w:val="0"/>
        <w:widowControl w:val="0"/>
        <w:tabs>
          <w:tab w:val="center" w:pos="4422"/>
          <w:tab w:val="left" w:pos="70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color w:val="auto"/>
          <w:spacing w:val="-17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color w:val="auto"/>
          <w:sz w:val="36"/>
        </w:rPr>
      </w:pPr>
    </w:p>
    <w:p>
      <w:pPr>
        <w:rPr>
          <w:rFonts w:hint="eastAsia" w:ascii="黑体" w:hAnsi="黑体" w:eastAsia="黑体" w:cs="黑体"/>
          <w:color w:val="auto"/>
          <w:sz w:val="36"/>
        </w:rPr>
      </w:pPr>
    </w:p>
    <w:p>
      <w:pPr>
        <w:pStyle w:val="3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1344" w:firstLineChars="4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项目名称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1344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1344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1344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联系方式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1344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申报日期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</w:t>
      </w:r>
    </w:p>
    <w:p>
      <w:pPr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塔城地区人力资源和社会保障局制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44"/>
          <w:szCs w:val="44"/>
          <w:lang w:val="en-US" w:eastAsia="zh-CN"/>
        </w:rPr>
        <w:t>注意事项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72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w w:val="100"/>
          <w:kern w:val="2"/>
          <w:sz w:val="32"/>
          <w:szCs w:val="32"/>
          <w:lang w:val="en-US" w:eastAsia="zh-CN"/>
        </w:rPr>
        <w:t>一、填写本表前，请认真阅读申报指南，按要求备齐申报材料，并保证材料的真实性和准确性。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72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w w:val="100"/>
          <w:kern w:val="2"/>
          <w:sz w:val="32"/>
          <w:szCs w:val="32"/>
          <w:lang w:val="en-US" w:eastAsia="zh-CN"/>
        </w:rPr>
        <w:t>二、一律用电脑A4纸双面打印，内容详实、文字精练。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72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w w:val="100"/>
          <w:kern w:val="2"/>
          <w:sz w:val="32"/>
          <w:szCs w:val="32"/>
          <w:lang w:val="en-US" w:eastAsia="zh-CN"/>
        </w:rPr>
        <w:t>三、专业领域请从铸牢中华民族共同体意识、体制机制改革、开发开放、城市建设、乡村振兴、生态文明、区域融合等领域中选择填写。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72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w w:val="100"/>
          <w:kern w:val="2"/>
          <w:sz w:val="32"/>
          <w:szCs w:val="32"/>
          <w:lang w:val="en-US" w:eastAsia="zh-CN"/>
        </w:rPr>
        <w:t>四、项目实施具体分工为主持人、骨干人员（备注排名）、一般成员。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72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w w:val="100"/>
          <w:kern w:val="2"/>
          <w:sz w:val="32"/>
          <w:szCs w:val="32"/>
          <w:lang w:val="en-US" w:eastAsia="zh-CN"/>
        </w:rPr>
        <w:t>五、本表填写内容反映申报人的资质条件，如学历学位、所获荣誉、职务（职称）、支持或参与的项目、课题证明等，须附相关佐证材料。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72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w w:val="100"/>
          <w:kern w:val="2"/>
          <w:sz w:val="32"/>
          <w:szCs w:val="32"/>
          <w:lang w:val="en-US" w:eastAsia="zh-CN"/>
        </w:rPr>
        <w:t>六、文字清晰，填写后签字盖章；实际内容不发生的，请注明“无”；填写内容超出表格的，可另加附页。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72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w w:val="100"/>
          <w:kern w:val="2"/>
          <w:sz w:val="32"/>
          <w:szCs w:val="32"/>
          <w:lang w:val="en-US" w:eastAsia="zh-CN"/>
        </w:rPr>
        <w:t>七、此表需申报人所在用人单位（依托单位）加盖骑缝章。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72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w w:val="100"/>
          <w:kern w:val="2"/>
          <w:sz w:val="32"/>
          <w:szCs w:val="32"/>
          <w:lang w:val="en-US" w:eastAsia="zh-CN"/>
        </w:rPr>
        <w:t>八、本表一式三份，附电子版提交。</w:t>
      </w:r>
    </w:p>
    <w:p>
      <w:pPr>
        <w:rPr>
          <w:rFonts w:hint="eastAsia" w:ascii="黑体" w:hAnsi="黑体" w:eastAsia="黑体" w:cs="黑体"/>
          <w:b w:val="0"/>
          <w:bCs/>
          <w:color w:val="auto"/>
          <w:w w:val="100"/>
          <w:sz w:val="28"/>
          <w:szCs w:val="28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ascii="黑体" w:hAnsi="黑体" w:eastAsia="黑体" w:cs="黑体"/>
          <w:b w:val="0"/>
          <w:bCs/>
          <w:color w:val="auto"/>
          <w:w w:val="100"/>
          <w:sz w:val="28"/>
          <w:szCs w:val="28"/>
        </w:rPr>
      </w:pPr>
    </w:p>
    <w:p>
      <w:pPr>
        <w:rPr>
          <w:rFonts w:hint="eastAsia" w:ascii="黑体" w:hAnsi="黑体" w:eastAsia="黑体" w:cs="黑体"/>
          <w:b w:val="0"/>
          <w:bCs/>
          <w:color w:val="auto"/>
          <w:w w:val="100"/>
          <w:sz w:val="28"/>
          <w:szCs w:val="28"/>
        </w:rPr>
      </w:pPr>
    </w:p>
    <w:p>
      <w:pPr>
        <w:rPr>
          <w:rFonts w:hint="eastAsia" w:ascii="Calibri" w:hAnsi="Calibri" w:eastAsia="宋体" w:cs="Times New Roman"/>
          <w:b w:val="0"/>
          <w:bCs/>
          <w:color w:val="auto"/>
          <w:w w:val="1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w w:val="100"/>
          <w:sz w:val="28"/>
          <w:szCs w:val="28"/>
        </w:rPr>
        <w:t>一、基本信息</w:t>
      </w:r>
    </w:p>
    <w:tbl>
      <w:tblPr>
        <w:tblStyle w:val="10"/>
        <w:tblW w:w="92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355"/>
        <w:gridCol w:w="400"/>
        <w:gridCol w:w="804"/>
        <w:gridCol w:w="70"/>
        <w:gridCol w:w="1082"/>
        <w:gridCol w:w="401"/>
        <w:gridCol w:w="751"/>
        <w:gridCol w:w="106"/>
        <w:gridCol w:w="211"/>
        <w:gridCol w:w="214"/>
        <w:gridCol w:w="284"/>
        <w:gridCol w:w="337"/>
        <w:gridCol w:w="371"/>
        <w:gridCol w:w="70"/>
        <w:gridCol w:w="641"/>
        <w:gridCol w:w="70"/>
        <w:gridCol w:w="332"/>
        <w:gridCol w:w="233"/>
        <w:gridCol w:w="587"/>
        <w:gridCol w:w="168"/>
        <w:gridCol w:w="9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用人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22"/>
                <w:szCs w:val="22"/>
              </w:rPr>
              <w:t>单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22"/>
                <w:szCs w:val="22"/>
                <w:lang w:eastAsia="zh-CN"/>
              </w:rPr>
              <w:t>位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21"/>
                <w:szCs w:val="21"/>
                <w:lang w:eastAsia="zh-CN"/>
              </w:rPr>
              <w:t>（依托单位）</w:t>
            </w:r>
          </w:p>
        </w:tc>
        <w:tc>
          <w:tcPr>
            <w:tcW w:w="7721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单位所在地</w:t>
            </w:r>
          </w:p>
        </w:tc>
        <w:tc>
          <w:tcPr>
            <w:tcW w:w="4701" w:type="dxa"/>
            <w:gridSpan w:val="1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单位性质</w:t>
            </w:r>
          </w:p>
        </w:tc>
        <w:tc>
          <w:tcPr>
            <w:tcW w:w="1744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通信地址</w:t>
            </w:r>
          </w:p>
        </w:tc>
        <w:tc>
          <w:tcPr>
            <w:tcW w:w="47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组织机构代码</w:t>
            </w:r>
          </w:p>
        </w:tc>
        <w:tc>
          <w:tcPr>
            <w:tcW w:w="1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邮政编码</w:t>
            </w:r>
          </w:p>
        </w:tc>
        <w:tc>
          <w:tcPr>
            <w:tcW w:w="47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主管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单位</w:t>
            </w:r>
          </w:p>
        </w:tc>
        <w:tc>
          <w:tcPr>
            <w:tcW w:w="1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法定代表人</w:t>
            </w: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2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30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固定电话</w:t>
            </w:r>
          </w:p>
        </w:tc>
        <w:tc>
          <w:tcPr>
            <w:tcW w:w="2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移动电话</w:t>
            </w:r>
          </w:p>
        </w:tc>
        <w:tc>
          <w:tcPr>
            <w:tcW w:w="30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联系人</w:t>
            </w: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2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30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固定电话</w:t>
            </w:r>
          </w:p>
        </w:tc>
        <w:tc>
          <w:tcPr>
            <w:tcW w:w="2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移动电话</w:t>
            </w:r>
          </w:p>
        </w:tc>
        <w:tc>
          <w:tcPr>
            <w:tcW w:w="30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49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所属领域</w:t>
            </w:r>
          </w:p>
        </w:tc>
        <w:tc>
          <w:tcPr>
            <w:tcW w:w="7721" w:type="dxa"/>
            <w:gridSpan w:val="19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铸牢中华民族共同体意识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体制机制改革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  <w:t xml:space="preserve">   </w:t>
            </w:r>
          </w:p>
          <w:p>
            <w:pPr>
              <w:widowControl/>
              <w:spacing w:line="46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开发开放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 xml:space="preserve">             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城市建设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  <w:t xml:space="preserve">  </w:t>
            </w:r>
          </w:p>
          <w:p>
            <w:pPr>
              <w:widowControl/>
              <w:spacing w:line="46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生态文明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 xml:space="preserve">              </w:t>
            </w: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区域融合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  <w:t xml:space="preserve">  </w:t>
            </w:r>
          </w:p>
          <w:p>
            <w:pPr>
              <w:widowControl/>
              <w:spacing w:line="46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乡村振兴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  <w:t xml:space="preserve">其他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  <w:u w:val="single"/>
              </w:rPr>
              <w:t xml:space="preserve">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  <w:t>（可多选）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>申</w:t>
            </w:r>
          </w:p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>报</w:t>
            </w:r>
          </w:p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>人</w:t>
            </w: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姓    名</w:t>
            </w:r>
          </w:p>
        </w:tc>
        <w:tc>
          <w:tcPr>
            <w:tcW w:w="155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85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性别</w:t>
            </w:r>
          </w:p>
        </w:tc>
        <w:tc>
          <w:tcPr>
            <w:tcW w:w="70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民族</w:t>
            </w:r>
          </w:p>
        </w:tc>
        <w:tc>
          <w:tcPr>
            <w:tcW w:w="1113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9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出生</w:t>
            </w:r>
          </w:p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年月</w:t>
            </w:r>
          </w:p>
        </w:tc>
        <w:tc>
          <w:tcPr>
            <w:tcW w:w="98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学历/学位</w:t>
            </w:r>
          </w:p>
        </w:tc>
        <w:tc>
          <w:tcPr>
            <w:tcW w:w="155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27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职务/职称</w:t>
            </w:r>
          </w:p>
        </w:tc>
        <w:tc>
          <w:tcPr>
            <w:tcW w:w="3090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所在行业</w:t>
            </w:r>
          </w:p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领    域</w:t>
            </w:r>
          </w:p>
        </w:tc>
        <w:tc>
          <w:tcPr>
            <w:tcW w:w="6917" w:type="dxa"/>
            <w:gridSpan w:val="18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3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引进时间</w:t>
            </w:r>
          </w:p>
        </w:tc>
        <w:tc>
          <w:tcPr>
            <w:tcW w:w="2835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70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引进前所在省（区、市）</w:t>
            </w:r>
          </w:p>
        </w:tc>
        <w:tc>
          <w:tcPr>
            <w:tcW w:w="237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3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来疆前工作</w:t>
            </w:r>
          </w:p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单位及职务</w:t>
            </w:r>
          </w:p>
        </w:tc>
        <w:tc>
          <w:tcPr>
            <w:tcW w:w="2835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70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是否有留学经历</w:t>
            </w:r>
          </w:p>
        </w:tc>
        <w:tc>
          <w:tcPr>
            <w:tcW w:w="237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3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留学身份</w:t>
            </w:r>
          </w:p>
        </w:tc>
        <w:tc>
          <w:tcPr>
            <w:tcW w:w="2835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70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留学学校</w:t>
            </w:r>
          </w:p>
        </w:tc>
        <w:tc>
          <w:tcPr>
            <w:tcW w:w="237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3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一级学科</w:t>
            </w:r>
          </w:p>
        </w:tc>
        <w:tc>
          <w:tcPr>
            <w:tcW w:w="2835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70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行业分类</w:t>
            </w:r>
          </w:p>
        </w:tc>
        <w:tc>
          <w:tcPr>
            <w:tcW w:w="237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3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学科领域</w:t>
            </w:r>
          </w:p>
        </w:tc>
        <w:tc>
          <w:tcPr>
            <w:tcW w:w="2835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70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学科门类</w:t>
            </w:r>
          </w:p>
        </w:tc>
        <w:tc>
          <w:tcPr>
            <w:tcW w:w="237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身份证号</w:t>
            </w:r>
          </w:p>
        </w:tc>
        <w:tc>
          <w:tcPr>
            <w:tcW w:w="2835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  <w:t>人才</w:t>
            </w:r>
          </w:p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  <w:t>类型</w:t>
            </w:r>
          </w:p>
        </w:tc>
        <w:tc>
          <w:tcPr>
            <w:tcW w:w="3090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  <w:lang w:eastAsia="zh-CN"/>
              </w:rPr>
              <w:t>专业型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  <w:t xml:space="preserve">    □技术型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手    机</w:t>
            </w:r>
          </w:p>
        </w:tc>
        <w:tc>
          <w:tcPr>
            <w:tcW w:w="2835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E-mail</w:t>
            </w:r>
          </w:p>
        </w:tc>
        <w:tc>
          <w:tcPr>
            <w:tcW w:w="3090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9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>经费来源</w:t>
            </w:r>
          </w:p>
        </w:tc>
        <w:tc>
          <w:tcPr>
            <w:tcW w:w="11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>财政经费</w:t>
            </w:r>
          </w:p>
        </w:tc>
        <w:tc>
          <w:tcPr>
            <w:tcW w:w="11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15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>自筹经费</w:t>
            </w:r>
          </w:p>
        </w:tc>
        <w:tc>
          <w:tcPr>
            <w:tcW w:w="115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15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>总经费</w:t>
            </w:r>
          </w:p>
        </w:tc>
        <w:tc>
          <w:tcPr>
            <w:tcW w:w="115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29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曾入选人才工程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项目情况</w:t>
            </w:r>
          </w:p>
        </w:tc>
        <w:tc>
          <w:tcPr>
            <w:tcW w:w="6917" w:type="dxa"/>
            <w:gridSpan w:val="18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6" w:hRule="atLeast"/>
          <w:jc w:val="center"/>
        </w:trPr>
        <w:tc>
          <w:tcPr>
            <w:tcW w:w="73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简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历</w:t>
            </w:r>
          </w:p>
        </w:tc>
        <w:tc>
          <w:tcPr>
            <w:tcW w:w="8476" w:type="dxa"/>
            <w:gridSpan w:val="21"/>
            <w:tcBorders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简述大学以上学习经历、主要研究工作经历以及获得荣誉情况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2098" w:right="1587" w:bottom="1984" w:left="1587" w:header="1134" w:footer="1587" w:gutter="0"/>
          <w:pgNumType w:fmt="decimal" w:start="1"/>
          <w:cols w:space="720" w:num="1"/>
          <w:rtlGutter w:val="0"/>
          <w:docGrid w:type="linesAndChars" w:linePitch="490" w:charSpace="3434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w w:val="1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w w:val="100"/>
          <w:sz w:val="28"/>
          <w:szCs w:val="28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/>
          <w:color w:val="auto"/>
          <w:w w:val="100"/>
          <w:sz w:val="28"/>
          <w:szCs w:val="28"/>
        </w:rPr>
        <w:t>近</w:t>
      </w:r>
      <w:r>
        <w:rPr>
          <w:rFonts w:hint="eastAsia" w:ascii="黑体" w:hAnsi="黑体" w:eastAsia="黑体" w:cs="黑体"/>
          <w:b w:val="0"/>
          <w:bCs/>
          <w:color w:val="auto"/>
          <w:w w:val="10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 w:val="0"/>
          <w:bCs/>
          <w:color w:val="auto"/>
          <w:w w:val="100"/>
          <w:sz w:val="28"/>
          <w:szCs w:val="28"/>
        </w:rPr>
        <w:t>年</w:t>
      </w:r>
      <w:r>
        <w:rPr>
          <w:rFonts w:hint="eastAsia" w:ascii="黑体" w:hAnsi="黑体" w:eastAsia="黑体" w:cs="黑体"/>
          <w:b w:val="0"/>
          <w:bCs/>
          <w:color w:val="auto"/>
          <w:w w:val="100"/>
          <w:sz w:val="28"/>
          <w:szCs w:val="28"/>
          <w:lang w:eastAsia="zh-CN"/>
        </w:rPr>
        <w:t>工作开展情</w:t>
      </w:r>
      <w:r>
        <w:rPr>
          <w:rFonts w:hint="eastAsia" w:ascii="黑体" w:hAnsi="黑体" w:eastAsia="黑体" w:cs="黑体"/>
          <w:b w:val="0"/>
          <w:bCs/>
          <w:color w:val="auto"/>
          <w:w w:val="100"/>
          <w:sz w:val="28"/>
          <w:szCs w:val="28"/>
        </w:rPr>
        <w:t>况</w:t>
      </w:r>
    </w:p>
    <w:tbl>
      <w:tblPr>
        <w:tblStyle w:val="10"/>
        <w:tblW w:w="904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39"/>
        <w:gridCol w:w="750"/>
        <w:gridCol w:w="1229"/>
        <w:gridCol w:w="900"/>
        <w:gridCol w:w="1415"/>
        <w:gridCol w:w="1410"/>
        <w:gridCol w:w="11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90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</w:rPr>
              <w:t>承担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w w:val="10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</w:rPr>
              <w:t>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序号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项目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课题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名称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立项编号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经费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万元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起止时间</w:t>
            </w: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项目来源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具体分工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w w:val="100"/>
                <w:sz w:val="24"/>
                <w:szCs w:val="24"/>
                <w:lang w:eastAsia="zh-CN"/>
              </w:rPr>
              <w:t>主要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</w:rPr>
              <w:t>获奖情况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序号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获奖项目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名称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奖励名称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排序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获奖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时间</w:t>
            </w: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授予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机构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</w:rPr>
              <w:t>论文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val="en-US" w:eastAsia="zh-CN"/>
              </w:rPr>
              <w:t>或著作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</w:rPr>
              <w:t>（“第一作者”或“通讯作者”的论文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val="en-US" w:eastAsia="zh-CN"/>
              </w:rPr>
              <w:t>主编或副主编的著作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</w:rPr>
              <w:t>）（不超过10篇）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序号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论文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或著作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题目</w:t>
            </w: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所有作者（通讯作者请标注*）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期刊名称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期刊类别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被SCI、EI、ISTP收录情况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年份、卷期及页码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核心期刊/国家级期刊/省级期刊/其他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textAlignment w:val="auto"/>
        <w:rPr>
          <w:rFonts w:hint="eastAsia" w:ascii="楷体" w:hAnsi="楷体" w:eastAsia="楷体" w:cs="楷体"/>
          <w:bCs/>
          <w:color w:val="auto"/>
          <w:w w:val="100"/>
          <w:sz w:val="28"/>
          <w:szCs w:val="28"/>
        </w:rPr>
      </w:pPr>
    </w:p>
    <w:tbl>
      <w:tblPr>
        <w:tblStyle w:val="10"/>
        <w:tblpPr w:leftFromText="180" w:rightFromText="180" w:vertAnchor="text" w:horzAnchor="page" w:tblpX="1465" w:tblpY="276"/>
        <w:tblOverlap w:val="never"/>
        <w:tblW w:w="9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831"/>
        <w:gridCol w:w="1157"/>
        <w:gridCol w:w="1158"/>
        <w:gridCol w:w="1069"/>
        <w:gridCol w:w="1011"/>
        <w:gridCol w:w="1077"/>
        <w:gridCol w:w="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03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val="en-US" w:eastAsia="zh-CN"/>
              </w:rPr>
              <w:t>知识产权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</w:rPr>
              <w:t>授权情况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序号</w:t>
            </w:r>
          </w:p>
        </w:tc>
        <w:tc>
          <w:tcPr>
            <w:tcW w:w="1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专利名称</w:t>
            </w:r>
          </w:p>
        </w:tc>
        <w:tc>
          <w:tcPr>
            <w:tcW w:w="2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IPC分类号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发明人排序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授权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时间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授权国别或组织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知识产权类别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3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val="en-US" w:eastAsia="zh-CN"/>
              </w:rPr>
              <w:t>（五）参加重要学术交流（会议）情况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序号</w:t>
            </w:r>
          </w:p>
        </w:tc>
        <w:tc>
          <w:tcPr>
            <w:tcW w:w="1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是否作报告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报告名称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报告类别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活动名称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主办方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时间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3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val="en-US" w:eastAsia="zh-CN"/>
              </w:rPr>
              <w:t>（六）制定标准情况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序号</w:t>
            </w:r>
          </w:p>
        </w:tc>
        <w:tc>
          <w:tcPr>
            <w:tcW w:w="29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标准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标准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标准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类别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颁布/修订时间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3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w w:val="100"/>
                <w:sz w:val="24"/>
                <w:szCs w:val="24"/>
                <w:lang w:val="en-US" w:eastAsia="zh-CN"/>
              </w:rPr>
              <w:t>七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val="en-US" w:eastAsia="zh-CN"/>
              </w:rPr>
              <w:t>）“经济、管理、规划、工程、贸易、翻译、矿业、勘探、应急、算力、大数据、政法”领域重要成果及业绩、贡献（400字以内）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903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both"/>
              <w:textAlignment w:val="auto"/>
              <w:outlineLvl w:val="9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w w:val="1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w w:val="100"/>
          <w:sz w:val="28"/>
          <w:szCs w:val="28"/>
          <w:lang w:eastAsia="zh-CN"/>
        </w:rPr>
        <w:t>三、自我评价</w:t>
      </w:r>
    </w:p>
    <w:tbl>
      <w:tblPr>
        <w:tblStyle w:val="10"/>
        <w:tblW w:w="9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8" w:hRule="atLeast"/>
          <w:jc w:val="center"/>
        </w:trPr>
        <w:tc>
          <w:tcPr>
            <w:tcW w:w="9156" w:type="dxa"/>
          </w:tcPr>
          <w:p>
            <w:pPr>
              <w:snapToGrid w:val="0"/>
              <w:spacing w:before="156" w:beforeLines="50"/>
              <w:ind w:right="6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 xml:space="preserve"> 主要包括研究能力、学术或技术水平、对所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eastAsia="zh-CN"/>
              </w:rPr>
              <w:t>在行业领域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影响等方面的情况。</w:t>
            </w:r>
          </w:p>
        </w:tc>
      </w:tr>
    </w:tbl>
    <w:p>
      <w:pPr>
        <w:widowControl/>
        <w:adjustRightInd w:val="0"/>
        <w:snapToGrid w:val="0"/>
        <w:jc w:val="left"/>
        <w:rPr>
          <w:rFonts w:hint="eastAsia" w:ascii="黑体" w:hAnsi="黑体" w:eastAsia="黑体" w:cs="Times New Roman"/>
          <w:kern w:val="0"/>
          <w:sz w:val="28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w w:val="1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w w:val="100"/>
          <w:sz w:val="28"/>
          <w:szCs w:val="28"/>
          <w:lang w:eastAsia="zh-CN"/>
        </w:rPr>
        <w:t>四、引进后工作目标任务（</w:t>
      </w:r>
      <w:r>
        <w:rPr>
          <w:rFonts w:hint="eastAsia" w:ascii="黑体" w:hAnsi="黑体" w:eastAsia="黑体" w:cs="黑体"/>
          <w:b w:val="0"/>
          <w:bCs/>
          <w:color w:val="auto"/>
          <w:w w:val="100"/>
          <w:sz w:val="28"/>
          <w:szCs w:val="28"/>
          <w:lang w:val="en-US" w:eastAsia="zh-CN"/>
        </w:rPr>
        <w:t>单位填写</w:t>
      </w:r>
      <w:r>
        <w:rPr>
          <w:rFonts w:hint="eastAsia" w:ascii="黑体" w:hAnsi="黑体" w:eastAsia="黑体" w:cs="黑体"/>
          <w:b w:val="0"/>
          <w:bCs/>
          <w:color w:val="auto"/>
          <w:w w:val="100"/>
          <w:sz w:val="28"/>
          <w:szCs w:val="28"/>
          <w:lang w:eastAsia="zh-CN"/>
        </w:rPr>
        <w:t>）</w:t>
      </w:r>
    </w:p>
    <w:tbl>
      <w:tblPr>
        <w:tblStyle w:val="10"/>
        <w:tblW w:w="9263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7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9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500" w:lineRule="exact"/>
              <w:ind w:right="6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val="en-US" w:eastAsia="zh-CN"/>
              </w:rPr>
              <w:t>工作任务</w:t>
            </w:r>
          </w:p>
        </w:tc>
        <w:tc>
          <w:tcPr>
            <w:tcW w:w="7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right="6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0" w:name="WorkTas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500" w:lineRule="exact"/>
              <w:ind w:right="6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val="en-US" w:eastAsia="zh-CN"/>
              </w:rPr>
              <w:t>工作目标</w:t>
            </w:r>
          </w:p>
        </w:tc>
        <w:tc>
          <w:tcPr>
            <w:tcW w:w="7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500" w:lineRule="exact"/>
              <w:ind w:right="6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500" w:lineRule="exact"/>
              <w:ind w:right="6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val="en-US" w:eastAsia="zh-CN"/>
              </w:rPr>
              <w:t>发挥作用或解决的关键技术问题</w:t>
            </w:r>
          </w:p>
        </w:tc>
        <w:tc>
          <w:tcPr>
            <w:tcW w:w="7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500" w:lineRule="exact"/>
              <w:ind w:right="6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9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500" w:lineRule="exact"/>
              <w:ind w:right="6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val="en-US" w:eastAsia="zh-CN"/>
              </w:rPr>
              <w:t>工作的预期成果</w:t>
            </w:r>
          </w:p>
        </w:tc>
        <w:tc>
          <w:tcPr>
            <w:tcW w:w="7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500" w:lineRule="exact"/>
              <w:ind w:right="6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textAlignment w:val="auto"/>
        <w:rPr>
          <w:rFonts w:hint="default" w:ascii="Times New Roman" w:hAnsi="Times New Roman" w:eastAsia="楷体" w:cs="Times New Roman"/>
          <w:bCs/>
          <w:color w:val="auto"/>
          <w:w w:val="100"/>
          <w:sz w:val="28"/>
          <w:szCs w:val="28"/>
          <w:lang w:val="en-US" w:eastAsia="zh-CN"/>
        </w:rPr>
      </w:pPr>
    </w:p>
    <w:p>
      <w:pPr>
        <w:autoSpaceDE w:val="0"/>
        <w:autoSpaceDN w:val="0"/>
        <w:spacing w:line="320" w:lineRule="exact"/>
        <w:rPr>
          <w:rFonts w:hint="eastAsia" w:ascii="黑体" w:hAnsi="黑体" w:eastAsia="黑体" w:cs="黑体"/>
          <w:b w:val="0"/>
          <w:bCs/>
          <w:color w:val="auto"/>
          <w:w w:val="1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w w:val="100"/>
          <w:sz w:val="28"/>
          <w:szCs w:val="28"/>
        </w:rPr>
        <w:br w:type="page"/>
      </w:r>
    </w:p>
    <w:tbl>
      <w:tblPr>
        <w:tblStyle w:val="10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8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5" w:hRule="atLeast"/>
          <w:jc w:val="center"/>
        </w:trPr>
        <w:tc>
          <w:tcPr>
            <w:tcW w:w="7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  <w:lang w:eastAsia="zh-CN"/>
              </w:rPr>
              <w:t>本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  <w:lang w:eastAsia="zh-CN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  <w:lang w:eastAsia="zh-CN"/>
              </w:rPr>
              <w:t>承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  <w:lang w:eastAsia="zh-CN"/>
              </w:rPr>
              <w:t>诺</w:t>
            </w:r>
          </w:p>
        </w:tc>
        <w:tc>
          <w:tcPr>
            <w:tcW w:w="801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firstLine="480" w:firstLineChars="20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保证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书内容的真实性。如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eastAsia="zh-CN"/>
              </w:rPr>
              <w:t>批准入选该项目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认真完成承诺事项，为塔城地区高质量发展做出贡献，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认真开展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专业领域相关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工作，按时报送有关材料。若填报失实和违反规定，本人将承担全部责任。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0" w:leftChars="0" w:firstLine="482" w:firstLineChars="20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firstLine="4819" w:firstLineChars="2000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申报人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签字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eastAsia="zh-CN"/>
              </w:rPr>
              <w:t>（手印）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93" w:leftChars="0" w:hanging="93" w:hangingChars="39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94" w:leftChars="0" w:hanging="94" w:hangingChars="39"/>
              <w:jc w:val="righ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4" w:hRule="atLeast"/>
          <w:jc w:val="center"/>
        </w:trPr>
        <w:tc>
          <w:tcPr>
            <w:tcW w:w="7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w w:val="100"/>
                <w:sz w:val="24"/>
                <w:szCs w:val="24"/>
                <w:lang w:eastAsia="zh-CN"/>
              </w:rPr>
              <w:t>用人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  <w:t>单位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  <w:t>意见</w:t>
            </w:r>
          </w:p>
        </w:tc>
        <w:tc>
          <w:tcPr>
            <w:tcW w:w="801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firstLine="480" w:firstLineChars="20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已对申请人的资格和申报书内容进行了审核。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eastAsia="zh-CN"/>
              </w:rPr>
              <w:t>如批准入选该项目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，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单位保证对申报人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eastAsia="zh-CN"/>
              </w:rPr>
              <w:t>开展创新活动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所需要的人力、物力和工作时间等条件给予保障，严格遵守有关规定，督促申请人及本单位管理部门按照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eastAsia="zh-CN"/>
              </w:rPr>
              <w:t>塔城地区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eastAsia="zh-CN"/>
              </w:rPr>
              <w:t>人社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eastAsia="zh-CN"/>
              </w:rPr>
              <w:t>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的规定及时报送有关材料。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firstLine="480" w:firstLineChars="20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 xml:space="preserve">    单位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eastAsia="zh-CN"/>
              </w:rPr>
              <w:t>（公章）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93" w:leftChars="0" w:hanging="93" w:hangingChars="39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7" w:hRule="atLeast"/>
          <w:jc w:val="center"/>
        </w:trPr>
        <w:tc>
          <w:tcPr>
            <w:tcW w:w="7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w w:val="100"/>
                <w:sz w:val="24"/>
                <w:szCs w:val="24"/>
                <w:lang w:val="en-US" w:eastAsia="zh-CN"/>
              </w:rPr>
              <w:t>行业主管部门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801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firstLine="480" w:firstLineChars="20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firstLine="480" w:firstLineChars="20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本单位已就申报材料内容的真实性和完整性进行审核，不存在违背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规定和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eastAsia="zh-CN"/>
              </w:rPr>
              <w:t>其他</w:t>
            </w:r>
            <w:bookmarkStart w:id="1" w:name="_GoBack"/>
            <w:bookmarkEnd w:id="1"/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要求的行为，申报材料符合国家保密有关规定。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250" w:leftChars="78" w:firstLine="388" w:firstLineChars="161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 xml:space="preserve">   单位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eastAsia="zh-CN"/>
              </w:rPr>
              <w:t>（公章）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93" w:leftChars="0" w:hanging="93" w:hangingChars="39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年   月   日</w:t>
            </w:r>
            <w:r>
              <w:rPr>
                <w:rFonts w:hint="eastAsia" w:asciiTheme="minorEastAsia" w:hAnsiTheme="minorEastAsia" w:cstheme="minorEastAsia"/>
                <w:color w:val="auto"/>
                <w:w w:val="10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tabs>
                <w:tab w:val="left" w:pos="6297"/>
              </w:tabs>
              <w:wordWrap w:val="0"/>
              <w:spacing w:before="156" w:beforeLines="50" w:line="400" w:lineRule="exact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4" w:hRule="atLeast"/>
          <w:jc w:val="center"/>
        </w:trPr>
        <w:tc>
          <w:tcPr>
            <w:tcW w:w="7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  <w:lang w:val="en-US" w:eastAsia="zh-CN"/>
              </w:rPr>
              <w:t>地区</w:t>
            </w:r>
            <w:r>
              <w:rPr>
                <w:rFonts w:hint="eastAsia" w:asciiTheme="minorEastAsia" w:hAnsiTheme="minorEastAsia" w:cstheme="minorEastAsia"/>
                <w:color w:val="auto"/>
                <w:w w:val="100"/>
                <w:sz w:val="24"/>
                <w:szCs w:val="24"/>
                <w:lang w:val="en-US" w:eastAsia="zh-CN"/>
              </w:rPr>
              <w:t xml:space="preserve">人社部门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801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 xml:space="preserve">  单位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eastAsia="zh-CN"/>
              </w:rPr>
              <w:t>（公章）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93" w:leftChars="0" w:hanging="93" w:hangingChars="39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年   月   日</w:t>
            </w:r>
            <w:r>
              <w:rPr>
                <w:rFonts w:hint="eastAsia" w:asciiTheme="minorEastAsia" w:hAnsiTheme="minorEastAsia" w:cstheme="minorEastAsia"/>
                <w:color w:val="auto"/>
                <w:w w:val="10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tabs>
                <w:tab w:val="left" w:pos="6297"/>
              </w:tabs>
              <w:wordWrap w:val="0"/>
              <w:spacing w:before="156" w:beforeLines="50" w:line="4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</w:tr>
    </w:tbl>
    <w:p>
      <w:pPr>
        <w:rPr>
          <w:rFonts w:hint="default" w:eastAsiaTheme="minorEastAsia"/>
          <w:vanish/>
          <w:color w:val="auto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900025-60EA-4DD4-A321-DFD7D18B47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CC12A4F9-63AB-46F6-8A3E-0C2530D9DDA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C182066-1A41-4CFF-908C-3F3F014066EB}"/>
  </w:font>
  <w:font w:name="ˎ̥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FC4B7EB-5AFF-4895-BEE6-42086E36880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8691421-2113-47BB-9E36-85FB6D8765E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411611F1-1A7B-4A18-8B3D-FB9BB36831B6}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  <w:embedRegular r:id="rId7" w:fontKey="{41F60C49-8CD2-40EE-9652-43C91B400C5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ZoqY8kBAACbAwAADgAAAGRycy9lMm9Eb2MueG1srVPNjtMwEL6vxDtY&#10;vlNnK4G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4T&#10;9KFAfYAa8+4CZqbhvR8wefYDOjPvQUWbv8iIYBzlPV3klUMiIj9aLVerCkMCY/MF8dnT8xAhfZDe&#10;kmw0NOL8iqz8+AnSmDqn5GrO32pjygyN+8uBmNnDcu9jj9lKw26YCO18e0I+PY6+oQ43nRLz0aGy&#10;eUtmI87GbjYOIep9V9Yo14Pw7pCwidJbrjDCToVxZoXdtF95Kf68l6ynf2r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1mipj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nvsskBAACb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4T&#10;9KFAfYAa8+4CZqbhvR8wefYDOjPvQUWbv8iIYBzlPV3klUMiIj9aLVerCkMCY/MF8dnT8xAhfZDe&#10;kmw0NOL8iqz8+AnSmDqn5GrO32pjygyN+8uBmNnDcu9jj9lKw26YCO18e0I+PY6+oQ43nRLz0aGy&#10;eUtmI87GbjYOIep9V9Yo14Pw7pCwidJbrjDCToVxZoXdtF95Kf68l6ynf2r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d+e+y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1fWDns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MzZlZTAwYzk4MDYwYTM0YjdmYjA0MTUyOWFmOTQifQ=="/>
  </w:docVars>
  <w:rsids>
    <w:rsidRoot w:val="61506E46"/>
    <w:rsid w:val="0D2B16A9"/>
    <w:rsid w:val="0FF5117B"/>
    <w:rsid w:val="105B17D7"/>
    <w:rsid w:val="15333B82"/>
    <w:rsid w:val="154814AA"/>
    <w:rsid w:val="1A1C3B50"/>
    <w:rsid w:val="1A9731B0"/>
    <w:rsid w:val="215739E3"/>
    <w:rsid w:val="34C24AA9"/>
    <w:rsid w:val="386349E6"/>
    <w:rsid w:val="437F500E"/>
    <w:rsid w:val="46140D65"/>
    <w:rsid w:val="462E004D"/>
    <w:rsid w:val="46D22552"/>
    <w:rsid w:val="5DA40173"/>
    <w:rsid w:val="61506E46"/>
    <w:rsid w:val="620C7CEB"/>
    <w:rsid w:val="62C77093"/>
    <w:rsid w:val="78C80B86"/>
    <w:rsid w:val="7B787876"/>
    <w:rsid w:val="7C4D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b/>
      <w:w w:val="100"/>
      <w:kern w:val="10"/>
      <w:sz w:val="32"/>
      <w:szCs w:val="32"/>
      <w:lang w:val="en-US" w:eastAsia="zh-CN" w:bidi="ar-SA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sz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4">
    <w:name w:val="Body Text Indent"/>
    <w:basedOn w:val="1"/>
    <w:next w:val="1"/>
    <w:autoRedefine/>
    <w:qFormat/>
    <w:uiPriority w:val="0"/>
    <w:pPr>
      <w:spacing w:after="120" w:afterLines="0"/>
      <w:ind w:left="420" w:leftChars="2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ˎ̥" w:hAnsi="ˎ̥" w:cs="宋体"/>
      <w:color w:val="000000"/>
      <w:kern w:val="0"/>
      <w:sz w:val="18"/>
      <w:szCs w:val="18"/>
    </w:rPr>
  </w:style>
  <w:style w:type="paragraph" w:styleId="8">
    <w:name w:val="Body Text First Indent"/>
    <w:basedOn w:val="2"/>
    <w:next w:val="5"/>
    <w:autoRedefine/>
    <w:qFormat/>
    <w:uiPriority w:val="0"/>
    <w:pPr>
      <w:ind w:firstLine="420" w:firstLineChars="100"/>
    </w:pPr>
    <w:rPr>
      <w:rFonts w:eastAsia="宋体" w:cs="Times New Roman"/>
      <w:szCs w:val="24"/>
    </w:rPr>
  </w:style>
  <w:style w:type="paragraph" w:styleId="9">
    <w:name w:val="Body Text First Indent 2"/>
    <w:basedOn w:val="4"/>
    <w:next w:val="4"/>
    <w:autoRedefine/>
    <w:qFormat/>
    <w:uiPriority w:val="0"/>
    <w:pPr>
      <w:ind w:firstLine="420" w:firstLineChars="200"/>
    </w:pPr>
    <w:rPr>
      <w:sz w:val="32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_Style 3"/>
    <w:next w:val="1"/>
    <w:autoRedefine/>
    <w:qFormat/>
    <w:uiPriority w:val="0"/>
    <w:pPr>
      <w:wordWrap w:val="0"/>
    </w:pPr>
    <w:rPr>
      <w:rFonts w:ascii="Times New Roman" w:hAnsi="Times New Roman" w:eastAsia="宋体" w:cs="Times New Roman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809</Words>
  <Characters>824</Characters>
  <Lines>0</Lines>
  <Paragraphs>0</Paragraphs>
  <TotalTime>2</TotalTime>
  <ScaleCrop>false</ScaleCrop>
  <LinksUpToDate>false</LinksUpToDate>
  <CharactersWithSpaces>977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2023-08-10T05:41:00Z</dcterms:created>
  <dc:creator>爱吃萝卜、爱吃菜</dc:creator>
  <cp:lastModifiedBy>喜文</cp:lastModifiedBy>
  <dcterms:modified xsi:type="dcterms:W3CDTF">2025-06-18T09:35:09Z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KSOTemplateDocerSaveRecord">
    <vt:lpwstr>eyJoZGlkIjoiNDM1NWUyZGY3YjRjM2JhOWZjOGYzZDhlZmY5YmIyYzEiLCJ1c2VySWQiOiIyMTEyNzUzOTQifQ==</vt:lpwstr>
  </property>
  <property fmtid="{D5CDD505-2E9C-101B-9397-08002B2CF9AE}" pid="4" name="ICV">
    <vt:lpwstr>EC7F411368224507B48AF1CFCCE63681_13</vt:lpwstr>
  </property>
</Properties>
</file>