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乌苏市市场监督管理局</w:t>
      </w:r>
    </w:p>
    <w:p>
      <w:pPr>
        <w:keepNext w:val="0"/>
        <w:keepLines w:val="0"/>
        <w:pageBreakBefore w:val="0"/>
        <w:wordWrap/>
        <w:overflowPunct/>
        <w:topLinePunct w:val="0"/>
        <w:bidi w:val="0"/>
        <w:spacing w:line="560" w:lineRule="exact"/>
        <w:ind w:firstLine="0" w:firstLineChars="0"/>
        <w:jc w:val="center"/>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行政处罚决定书</w:t>
      </w:r>
    </w:p>
    <w:p>
      <w:pPr>
        <w:keepNext w:val="0"/>
        <w:keepLines w:val="0"/>
        <w:pageBreakBefore w:val="0"/>
        <w:widowControl w:val="0"/>
        <w:wordWrap/>
        <w:overflowPunct/>
        <w:topLinePunct w:val="0"/>
        <w:bidi w:val="0"/>
        <w:adjustRightInd/>
        <w:snapToGrid/>
        <w:spacing w:line="560" w:lineRule="exact"/>
        <w:ind w:right="0" w:firstLine="0" w:firstLineChars="0"/>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塔乌市监处罚〔2025〕148号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bCs/>
          <w:sz w:val="32"/>
          <w:szCs w:val="32"/>
          <w:lang w:eastAsia="zh-CN"/>
        </w:rPr>
      </w:pPr>
      <w:r>
        <w:rPr>
          <w:rFonts w:hint="eastAsia" w:ascii="仿宋" w:hAnsi="仿宋" w:eastAsia="仿宋" w:cs="仿宋"/>
          <w:snapToGrid w:val="0"/>
          <w:color w:val="000000"/>
          <w:kern w:val="0"/>
          <w:sz w:val="32"/>
          <w:szCs w:val="32"/>
          <w:u w:val="none" w:color="auto"/>
        </w:rPr>
        <w:t>当事人：</w:t>
      </w:r>
      <w:r>
        <w:rPr>
          <w:rFonts w:hint="eastAsia" w:ascii="仿宋_GB2312" w:hAnsi="仿宋_GB2312" w:eastAsia="仿宋_GB2312" w:cs="仿宋_GB2312"/>
          <w:color w:val="000000"/>
          <w:spacing w:val="0"/>
          <w:kern w:val="0"/>
          <w:sz w:val="32"/>
          <w:szCs w:val="32"/>
          <w:u w:val="none"/>
          <w:lang w:eastAsia="zh-CN"/>
        </w:rPr>
        <w:t>乌苏市达斯塔尔汗民族食品有限公司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 w:hAnsi="仿宋" w:eastAsia="仿宋" w:cs="仿宋"/>
          <w:snapToGrid w:val="0"/>
          <w:color w:val="000000"/>
          <w:kern w:val="0"/>
          <w:sz w:val="32"/>
          <w:szCs w:val="32"/>
          <w:u w:val="none" w:color="auto"/>
        </w:rPr>
      </w:pPr>
      <w:r>
        <w:rPr>
          <w:rFonts w:hint="eastAsia" w:ascii="仿宋" w:hAnsi="仿宋" w:eastAsia="仿宋" w:cs="仿宋"/>
          <w:snapToGrid w:val="0"/>
          <w:color w:val="000000"/>
          <w:kern w:val="0"/>
          <w:sz w:val="32"/>
          <w:szCs w:val="32"/>
          <w:u w:val="none" w:color="auto"/>
        </w:rPr>
        <w:t>主体资格证照名称：</w:t>
      </w:r>
      <w:r>
        <w:rPr>
          <w:rFonts w:hint="eastAsia" w:ascii="仿宋" w:hAnsi="仿宋" w:eastAsia="仿宋" w:cs="仿宋"/>
          <w:snapToGrid w:val="0"/>
          <w:color w:val="000000"/>
          <w:kern w:val="0"/>
          <w:sz w:val="32"/>
          <w:szCs w:val="32"/>
          <w:u w:val="none" w:color="auto"/>
          <w:lang w:eastAsia="zh-CN"/>
        </w:rPr>
        <w:t>《营业执照》《</w:t>
      </w:r>
      <w:r>
        <w:rPr>
          <w:rFonts w:hint="eastAsia" w:ascii="仿宋" w:hAnsi="仿宋" w:eastAsia="仿宋" w:cs="仿宋"/>
          <w:snapToGrid w:val="0"/>
          <w:color w:val="000000"/>
          <w:kern w:val="0"/>
          <w:sz w:val="32"/>
          <w:szCs w:val="32"/>
          <w:u w:val="none" w:color="auto"/>
          <w:lang w:val="en-US" w:eastAsia="zh-CN"/>
        </w:rPr>
        <w:t>食品生产许可证》</w:t>
      </w:r>
      <w:r>
        <w:rPr>
          <w:rFonts w:hint="eastAsia" w:ascii="仿宋" w:hAnsi="仿宋" w:eastAsia="仿宋" w:cs="仿宋"/>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 w:hAnsi="仿宋" w:eastAsia="仿宋" w:cs="仿宋"/>
          <w:snapToGrid w:val="0"/>
          <w:color w:val="000000"/>
          <w:kern w:val="0"/>
          <w:sz w:val="32"/>
          <w:szCs w:val="32"/>
          <w:u w:val="none" w:color="auto"/>
        </w:rPr>
      </w:pPr>
      <w:r>
        <w:rPr>
          <w:rFonts w:hint="eastAsia" w:ascii="仿宋" w:hAnsi="仿宋" w:eastAsia="仿宋" w:cs="仿宋"/>
          <w:snapToGrid w:val="0"/>
          <w:color w:val="000000"/>
          <w:kern w:val="0"/>
          <w:sz w:val="32"/>
          <w:szCs w:val="32"/>
          <w:u w:val="none" w:color="auto"/>
        </w:rPr>
        <w:t>统一社会信用代码：</w:t>
      </w:r>
      <w:r>
        <w:rPr>
          <w:rFonts w:hint="eastAsia" w:ascii="仿宋_GB2312" w:hAnsi="仿宋_GB2312" w:eastAsia="仿宋_GB2312" w:cs="仿宋_GB2312"/>
          <w:color w:val="000000"/>
          <w:spacing w:val="0"/>
          <w:kern w:val="0"/>
          <w:sz w:val="32"/>
          <w:szCs w:val="32"/>
          <w:u w:val="none"/>
        </w:rPr>
        <w:t>91654202333093495Y</w:t>
      </w:r>
      <w:r>
        <w:rPr>
          <w:rFonts w:hint="eastAsia" w:ascii="仿宋" w:hAnsi="仿宋" w:eastAsia="仿宋" w:cs="仿宋"/>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kern w:val="1"/>
          <w:sz w:val="32"/>
          <w:szCs w:val="32"/>
          <w:u w:val="none"/>
          <w:lang w:val="en-US" w:eastAsia="zh-CN"/>
        </w:rPr>
      </w:pPr>
      <w:r>
        <w:rPr>
          <w:rFonts w:hint="eastAsia" w:ascii="仿宋" w:hAnsi="仿宋" w:eastAsia="仿宋" w:cs="仿宋"/>
          <w:snapToGrid w:val="0"/>
          <w:color w:val="000000"/>
          <w:kern w:val="0"/>
          <w:sz w:val="32"/>
          <w:szCs w:val="32"/>
          <w:u w:val="none" w:color="auto"/>
        </w:rPr>
        <w:t>住所</w:t>
      </w:r>
      <w:r>
        <w:rPr>
          <w:rFonts w:hint="eastAsia" w:ascii="仿宋" w:hAnsi="仿宋" w:eastAsia="仿宋" w:cs="仿宋"/>
          <w:snapToGrid w:val="0"/>
          <w:color w:val="000000"/>
          <w:kern w:val="0"/>
          <w:sz w:val="32"/>
          <w:szCs w:val="32"/>
          <w:u w:val="none" w:color="auto"/>
          <w:lang w:eastAsia="zh-CN"/>
        </w:rPr>
        <w:t>：</w:t>
      </w:r>
      <w:r>
        <w:rPr>
          <w:rFonts w:hint="eastAsia" w:ascii="仿宋_GB2312" w:hAnsi="仿宋_GB2312" w:eastAsia="仿宋_GB2312" w:cs="仿宋_GB2312"/>
          <w:kern w:val="1"/>
          <w:sz w:val="32"/>
          <w:szCs w:val="32"/>
          <w:u w:val="none"/>
          <w:lang w:val="en-US" w:eastAsia="zh-CN"/>
        </w:rPr>
        <w:t>新疆塔城地区乌苏市化工园区管委会西区（马吉克）园区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ascii="Microsoft JhengHei" w:hAnsi="Arial" w:eastAsia="Arial" w:cs="Arial"/>
          <w:snapToGrid w:val="0"/>
          <w:color w:val="000000"/>
          <w:kern w:val="0"/>
          <w:sz w:val="21"/>
          <w:szCs w:val="21"/>
        </w:rPr>
      </w:pPr>
      <w:r>
        <w:rPr>
          <w:rFonts w:hint="eastAsia" w:ascii="仿宋_GB2312" w:hAnsi="仿宋_GB2312" w:eastAsia="仿宋_GB2312" w:cs="仿宋_GB2312"/>
          <w:kern w:val="1"/>
          <w:sz w:val="32"/>
          <w:szCs w:val="32"/>
          <w:u w:val="none"/>
          <w:lang w:eastAsia="zh-CN"/>
        </w:rPr>
        <w:t>法定代表人：</w:t>
      </w:r>
      <w:r>
        <w:rPr>
          <w:rFonts w:hint="eastAsia" w:ascii="仿宋_GB2312" w:hAnsi="仿宋_GB2312" w:eastAsia="仿宋_GB2312" w:cs="仿宋_GB2312"/>
          <w:kern w:val="1"/>
          <w:sz w:val="32"/>
          <w:szCs w:val="32"/>
          <w:u w:val="none"/>
          <w:lang w:val="en-US" w:eastAsia="zh-CN"/>
        </w:rPr>
        <w:t>古***</w:t>
      </w:r>
      <w:r>
        <w:rPr>
          <w:rFonts w:hint="eastAsia" w:ascii="仿宋" w:hAnsi="仿宋" w:eastAsia="仿宋" w:cs="仿宋"/>
          <w:snapToGrid w:val="0"/>
          <w:color w:val="000000"/>
          <w:kern w:val="0"/>
          <w:sz w:val="32"/>
          <w:szCs w:val="32"/>
          <w:u w:val="none" w:color="auto"/>
        </w:rPr>
        <w:t xml:space="preserve">                  </w:t>
      </w:r>
      <w:r>
        <w:rPr>
          <w:rFonts w:hint="eastAsia" w:ascii="仿宋" w:hAnsi="仿宋" w:eastAsia="仿宋" w:cs="仿宋"/>
          <w:snapToGrid w:val="0"/>
          <w:color w:val="000000"/>
          <w:kern w:val="0"/>
          <w:sz w:val="32"/>
          <w:szCs w:val="32"/>
          <w:u w:val="none" w:color="auto"/>
          <w:lang w:val="en-US" w:eastAsia="zh-CN"/>
        </w:rPr>
        <w:t xml:space="preserve">  </w:t>
      </w:r>
      <w:r>
        <w:rPr>
          <w:rFonts w:hint="eastAsia" w:ascii="仿宋" w:hAnsi="仿宋" w:eastAsia="仿宋" w:cs="仿宋"/>
          <w:snapToGrid w:val="0"/>
          <w:color w:val="000000"/>
          <w:kern w:val="0"/>
          <w:sz w:val="32"/>
          <w:szCs w:val="32"/>
          <w:u w:val="none" w:color="auto"/>
        </w:rPr>
        <w:t xml:space="preserve"> </w:t>
      </w:r>
      <w:r>
        <w:rPr>
          <w:rFonts w:hint="eastAsia" w:ascii="仿宋" w:hAnsi="仿宋" w:eastAsia="仿宋" w:cs="仿宋"/>
          <w:snapToGrid w:val="0"/>
          <w:color w:val="000000"/>
          <w:kern w:val="0"/>
          <w:sz w:val="32"/>
          <w:szCs w:val="32"/>
          <w:u w:val="none" w:color="auto"/>
          <w:lang w:val="en-US" w:eastAsia="zh-CN"/>
        </w:rPr>
        <w:t xml:space="preserve"> </w:t>
      </w:r>
      <w:r>
        <w:rPr>
          <w:rFonts w:ascii="仿宋" w:hAnsi="仿宋" w:eastAsia="仿宋" w:cs="仿宋"/>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2025年6月16日至6月20日期间，我局先后收到3起关于</w:t>
      </w:r>
      <w:r>
        <w:rPr>
          <w:rFonts w:hint="eastAsia" w:ascii="仿宋_GB2312" w:hAnsi="仿宋_GB2312" w:eastAsia="仿宋_GB2312" w:cs="仿宋_GB2312"/>
          <w:color w:val="000000"/>
          <w:spacing w:val="0"/>
          <w:kern w:val="0"/>
          <w:sz w:val="32"/>
          <w:szCs w:val="32"/>
          <w:u w:val="none"/>
          <w:lang w:eastAsia="zh-CN"/>
        </w:rPr>
        <w:t>乌苏市达斯塔尔汗民族食品有限公司生产的甜玉米、甜小麦</w:t>
      </w:r>
      <w:r>
        <w:rPr>
          <w:rFonts w:hint="eastAsia" w:ascii="仿宋_GB2312" w:hAnsi="仿宋_GB2312" w:eastAsia="仿宋_GB2312" w:cs="仿宋_GB2312"/>
          <w:kern w:val="1"/>
          <w:sz w:val="32"/>
          <w:szCs w:val="32"/>
          <w:u w:val="none"/>
          <w:lang w:val="en-US" w:eastAsia="zh-CN"/>
        </w:rPr>
        <w:t>食品标签问题的投诉举报。其中，2起投诉通过12345便民服务平台转办，投诉人均反映购买由乌苏市达斯塔尔汉民族食品有限公司生产的甜小麦（奶油味）产品，存在未标注营养成分表的问题；另1起投诉由12315平台受理，举报人反映购买的甜玉米（奶油味）产品，除未标注营养成分表外，还存在配料表标注不规范等违反《中华人民共和国食品安全法》规定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2025年6月23日，我局执法人员王艳敏、秦亚南来到乌苏市化工园区管委会西区（马吉克）园区的乌苏市达斯塔尔汗民族食品有限公司核实关于甜小麦（奶油味）和甜玉米（奶油味）的投诉举报内容。现场检查时，法定代表人</w:t>
      </w:r>
      <w:r>
        <w:rPr>
          <w:rFonts w:hint="eastAsia" w:ascii="仿宋_GB2312" w:hAnsi="黑体" w:eastAsia="仿宋_GB2312" w:cs="黑体"/>
          <w:bCs/>
          <w:color w:val="auto"/>
          <w:sz w:val="32"/>
          <w:szCs w:val="32"/>
          <w:u w:val="none"/>
          <w:lang w:val="en-US" w:eastAsia="zh-CN"/>
        </w:rPr>
        <w:t>古***不在现场，电话委托公司负责人</w:t>
      </w:r>
      <w:r>
        <w:rPr>
          <w:rFonts w:hint="eastAsia" w:ascii="仿宋_GB2312" w:hAnsi="仿宋_GB2312" w:eastAsia="仿宋_GB2312" w:cs="仿宋_GB2312"/>
          <w:kern w:val="1"/>
          <w:sz w:val="32"/>
          <w:szCs w:val="32"/>
          <w:u w:val="none"/>
          <w:lang w:val="en-US" w:eastAsia="zh-CN"/>
        </w:rPr>
        <w:t>米**全程配合检查。现场检查时该公司处于停产状态，执法人员依法向该公司负责人米**出示执法证件，并向其说明来意后在米**的全程配合下开展检查，执法人员在现场未发现甜小麦（奶油味）和甜玉米（奶油味）的成品，但在包材库内发现存放有甜小麦（奶油味）和甜玉米（奶油味）的包装标签：①</w:t>
      </w:r>
      <w:r>
        <w:rPr>
          <w:rFonts w:hint="eastAsia" w:ascii="仿宋_GB2312" w:hAnsi="仿宋_GB2312" w:eastAsia="仿宋_GB2312" w:cs="仿宋_GB2312"/>
          <w:b w:val="0"/>
          <w:bCs w:val="0"/>
          <w:sz w:val="32"/>
          <w:szCs w:val="32"/>
          <w:u w:val="none"/>
          <w:lang w:val="en-US" w:eastAsia="zh-CN"/>
        </w:rPr>
        <w:t>商标“DASTARKAN”</w:t>
      </w:r>
      <w:r>
        <w:rPr>
          <w:rFonts w:hint="eastAsia" w:ascii="仿宋_GB2312" w:hAnsi="仿宋_GB2312" w:eastAsia="仿宋_GB2312" w:cs="仿宋_GB2312"/>
          <w:b w:val="0"/>
          <w:bCs w:val="0"/>
          <w:color w:val="000000" w:themeColor="text1"/>
          <w:spacing w:val="0"/>
          <w:kern w:val="0"/>
          <w:sz w:val="32"/>
          <w:szCs w:val="32"/>
          <w:u w:val="none"/>
          <w:lang w:val="en-US" w:eastAsia="zh-CN"/>
        </w:rPr>
        <w:t>“甜玉米（奶油味）”</w:t>
      </w:r>
      <w:r>
        <w:rPr>
          <w:rFonts w:hint="eastAsia" w:ascii="仿宋_GB2312" w:hAnsi="仿宋_GB2312" w:eastAsia="仿宋_GB2312" w:cs="仿宋_GB2312"/>
          <w:kern w:val="1"/>
          <w:sz w:val="32"/>
          <w:szCs w:val="32"/>
          <w:u w:val="none"/>
          <w:lang w:val="en-US" w:eastAsia="zh-CN"/>
        </w:rPr>
        <w:t>共1546个，标签标识显示</w:t>
      </w:r>
      <w:r>
        <w:rPr>
          <w:rFonts w:hint="eastAsia" w:ascii="仿宋_GB2312" w:hAnsi="仿宋_GB2312" w:eastAsia="仿宋_GB2312" w:cs="仿宋_GB2312"/>
          <w:b w:val="0"/>
          <w:bCs w:val="0"/>
          <w:sz w:val="32"/>
          <w:szCs w:val="32"/>
          <w:u w:val="none"/>
          <w:lang w:val="en-US" w:eastAsia="zh-CN"/>
        </w:rPr>
        <w:t>产品名称：甜玉米，配料：优质玉米、奶粉、白砂糖等，净含量：称重计算，保质期：九个月，产品标准号：Q/WDST0001S- 2024，生产许可证编号：SC10765420210400，厂名：</w:t>
      </w:r>
      <w:r>
        <w:rPr>
          <w:rFonts w:hint="eastAsia" w:ascii="仿宋_GB2312" w:hAnsi="仿宋_GB2312" w:eastAsia="仿宋_GB2312" w:cs="仿宋_GB2312"/>
          <w:color w:val="000000"/>
          <w:spacing w:val="0"/>
          <w:kern w:val="0"/>
          <w:sz w:val="32"/>
          <w:szCs w:val="32"/>
          <w:u w:val="none"/>
          <w:lang w:eastAsia="zh-CN"/>
        </w:rPr>
        <w:t>乌苏市达斯塔尔汗民族食品有限</w:t>
      </w:r>
      <w:r>
        <w:rPr>
          <w:rFonts w:hint="eastAsia" w:ascii="仿宋_GB2312" w:hAnsi="仿宋_GB2312" w:eastAsia="仿宋_GB2312" w:cs="仿宋_GB2312"/>
          <w:color w:val="000000"/>
          <w:spacing w:val="0"/>
          <w:kern w:val="0"/>
          <w:sz w:val="32"/>
          <w:szCs w:val="32"/>
          <w:u w:val="none"/>
          <w:lang w:val="en-US" w:eastAsia="zh-CN"/>
        </w:rPr>
        <w:t>公司，厂址：</w:t>
      </w:r>
      <w:r>
        <w:rPr>
          <w:rFonts w:hint="eastAsia" w:ascii="仿宋_GB2312" w:hAnsi="仿宋_GB2312" w:eastAsia="仿宋_GB2312" w:cs="仿宋_GB2312"/>
          <w:color w:val="000000"/>
          <w:spacing w:val="0"/>
          <w:kern w:val="0"/>
          <w:sz w:val="32"/>
          <w:szCs w:val="32"/>
          <w:u w:val="none"/>
        </w:rPr>
        <w:t>新疆塔城地区乌苏市化工园区管委会西区（马吉克）园区</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电话：0992-8861111，产地：新疆乌苏，销售单位：乌鲁木齐市沙依巴克区月明楼市场</w:t>
      </w:r>
      <w:r>
        <w:rPr>
          <w:rFonts w:hint="eastAsia" w:ascii="仿宋_GB2312" w:hAnsi="仿宋_GB2312" w:eastAsia="仿宋_GB2312" w:cs="仿宋_GB2312"/>
          <w:color w:val="000000"/>
          <w:spacing w:val="0"/>
          <w:kern w:val="0"/>
          <w:sz w:val="32"/>
          <w:szCs w:val="32"/>
          <w:u w:val="none"/>
          <w:lang w:eastAsia="zh-CN"/>
        </w:rPr>
        <w:t>达斯塔尔汗</w:t>
      </w:r>
      <w:r>
        <w:rPr>
          <w:rFonts w:hint="eastAsia" w:ascii="仿宋_GB2312" w:hAnsi="仿宋_GB2312" w:eastAsia="仿宋_GB2312" w:cs="仿宋_GB2312"/>
          <w:color w:val="000000"/>
          <w:spacing w:val="0"/>
          <w:kern w:val="0"/>
          <w:sz w:val="32"/>
          <w:szCs w:val="32"/>
          <w:u w:val="none"/>
          <w:lang w:val="en-US" w:eastAsia="zh-CN"/>
        </w:rPr>
        <w:t>商行（16-1-3号），销售电话：0991-5590991、13379798803，贮存条件：贮存在清洁、干净、防潮、不得与有毒、有害、有异味之物接触。</w:t>
      </w:r>
      <w:r>
        <w:rPr>
          <w:rFonts w:hint="eastAsia" w:ascii="仿宋_GB2312" w:hAnsi="仿宋_GB2312" w:eastAsia="仿宋_GB2312" w:cs="仿宋_GB2312"/>
          <w:kern w:val="1"/>
          <w:sz w:val="32"/>
          <w:szCs w:val="32"/>
          <w:u w:val="none"/>
          <w:lang w:val="en-US" w:eastAsia="zh-CN"/>
        </w:rPr>
        <w:t>②</w:t>
      </w:r>
      <w:r>
        <w:rPr>
          <w:rFonts w:hint="eastAsia" w:ascii="仿宋_GB2312" w:hAnsi="仿宋_GB2312" w:eastAsia="仿宋_GB2312" w:cs="仿宋_GB2312"/>
          <w:b w:val="0"/>
          <w:bCs w:val="0"/>
          <w:sz w:val="32"/>
          <w:szCs w:val="32"/>
          <w:u w:val="none"/>
          <w:lang w:val="en-US" w:eastAsia="zh-CN"/>
        </w:rPr>
        <w:t>商标“DASTARKAN”</w:t>
      </w:r>
      <w:r>
        <w:rPr>
          <w:rFonts w:hint="eastAsia" w:ascii="仿宋_GB2312" w:hAnsi="仿宋_GB2312" w:eastAsia="仿宋_GB2312" w:cs="仿宋_GB2312"/>
          <w:b w:val="0"/>
          <w:bCs w:val="0"/>
          <w:color w:val="000000" w:themeColor="text1"/>
          <w:spacing w:val="0"/>
          <w:kern w:val="0"/>
          <w:sz w:val="32"/>
          <w:szCs w:val="32"/>
          <w:u w:val="none"/>
          <w:lang w:val="en-US" w:eastAsia="zh-CN"/>
        </w:rPr>
        <w:t>“甜小麦（奶油味）”共479个，标签标识显示</w:t>
      </w:r>
      <w:r>
        <w:rPr>
          <w:rFonts w:hint="eastAsia" w:ascii="仿宋_GB2312" w:hAnsi="仿宋_GB2312" w:eastAsia="仿宋_GB2312" w:cs="仿宋_GB2312"/>
          <w:b w:val="0"/>
          <w:bCs w:val="0"/>
          <w:sz w:val="32"/>
          <w:szCs w:val="32"/>
          <w:u w:val="none"/>
          <w:lang w:val="en-US" w:eastAsia="zh-CN"/>
        </w:rPr>
        <w:t>：产品名称：冲调方便食品，配料：优质小麦、奶粉、白砂糖，净含量：称重计算，保质期：九个月，产品标准号：Q/WDST0001S- 2024，生产许可证编号：SC10765420210400，厂名：</w:t>
      </w:r>
      <w:r>
        <w:rPr>
          <w:rFonts w:hint="eastAsia" w:ascii="仿宋_GB2312" w:hAnsi="仿宋_GB2312" w:eastAsia="仿宋_GB2312" w:cs="仿宋_GB2312"/>
          <w:color w:val="000000"/>
          <w:spacing w:val="0"/>
          <w:kern w:val="0"/>
          <w:sz w:val="32"/>
          <w:szCs w:val="32"/>
          <w:u w:val="none"/>
          <w:lang w:eastAsia="zh-CN"/>
        </w:rPr>
        <w:t>乌苏市达斯塔尔汗民族食品有限</w:t>
      </w:r>
      <w:r>
        <w:rPr>
          <w:rFonts w:hint="eastAsia" w:ascii="仿宋_GB2312" w:hAnsi="仿宋_GB2312" w:eastAsia="仿宋_GB2312" w:cs="仿宋_GB2312"/>
          <w:color w:val="000000"/>
          <w:spacing w:val="0"/>
          <w:kern w:val="0"/>
          <w:sz w:val="32"/>
          <w:szCs w:val="32"/>
          <w:u w:val="none"/>
          <w:lang w:val="en-US" w:eastAsia="zh-CN"/>
        </w:rPr>
        <w:t>公司，厂址：</w:t>
      </w:r>
      <w:r>
        <w:rPr>
          <w:rFonts w:hint="eastAsia" w:ascii="仿宋_GB2312" w:hAnsi="仿宋_GB2312" w:eastAsia="仿宋_GB2312" w:cs="仿宋_GB2312"/>
          <w:color w:val="000000"/>
          <w:spacing w:val="0"/>
          <w:kern w:val="0"/>
          <w:sz w:val="32"/>
          <w:szCs w:val="32"/>
          <w:u w:val="none"/>
        </w:rPr>
        <w:t>新疆塔城地区乌苏市化工园区管委会西区（马吉克）园区</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电话：0992-8861111，产地：新疆乌苏，销售单位：乌鲁木齐市沙依巴克区月明楼市场</w:t>
      </w:r>
      <w:r>
        <w:rPr>
          <w:rFonts w:hint="eastAsia" w:ascii="仿宋_GB2312" w:hAnsi="仿宋_GB2312" w:eastAsia="仿宋_GB2312" w:cs="仿宋_GB2312"/>
          <w:color w:val="000000"/>
          <w:spacing w:val="0"/>
          <w:kern w:val="0"/>
          <w:sz w:val="32"/>
          <w:szCs w:val="32"/>
          <w:u w:val="none"/>
          <w:lang w:eastAsia="zh-CN"/>
        </w:rPr>
        <w:t>达斯塔尔汗</w:t>
      </w:r>
      <w:r>
        <w:rPr>
          <w:rFonts w:hint="eastAsia" w:ascii="仿宋_GB2312" w:hAnsi="仿宋_GB2312" w:eastAsia="仿宋_GB2312" w:cs="仿宋_GB2312"/>
          <w:color w:val="000000"/>
          <w:spacing w:val="0"/>
          <w:kern w:val="0"/>
          <w:sz w:val="32"/>
          <w:szCs w:val="32"/>
          <w:u w:val="none"/>
          <w:lang w:val="en-US" w:eastAsia="zh-CN"/>
        </w:rPr>
        <w:t>商行（16-1-3号），销售电话：0991-5590991、13379798803，贮存条件：贮存在清洁、干净、防潮、不得与有毒、有害、有异味之物接触</w:t>
      </w:r>
      <w:r>
        <w:rPr>
          <w:rFonts w:hint="eastAsia" w:ascii="仿宋_GB2312" w:hAnsi="仿宋_GB2312" w:eastAsia="仿宋_GB2312" w:cs="仿宋_GB2312"/>
          <w:kern w:val="1"/>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经报局领导批准，执法人员对以上两种标识的产品外包装标签实施了扣押的行政强制措施，向当事人下发了《实施行政强制措施决定书》（乌市监强制〔2025〕81号），当事人现场予以签收。</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b w:val="0"/>
          <w:bCs w:val="0"/>
          <w:color w:val="auto"/>
          <w:spacing w:val="0"/>
          <w:kern w:val="0"/>
          <w:sz w:val="32"/>
          <w:szCs w:val="32"/>
          <w:u w:val="none"/>
          <w:lang w:val="en-US" w:eastAsia="zh-CN"/>
        </w:rPr>
        <w:t>生产的“</w:t>
      </w:r>
      <w:r>
        <w:rPr>
          <w:rFonts w:hint="eastAsia" w:ascii="仿宋_GB2312" w:hAnsi="仿宋_GB2312" w:eastAsia="仿宋_GB2312" w:cs="仿宋_GB2312"/>
          <w:kern w:val="1"/>
          <w:sz w:val="32"/>
          <w:szCs w:val="32"/>
          <w:u w:val="none"/>
          <w:lang w:val="en-US" w:eastAsia="zh-CN"/>
        </w:rPr>
        <w:t>甜小麦（奶油味）及甜玉米（奶油味）”产品标签未标注营养成分表及配料表标注不规范</w:t>
      </w:r>
      <w:r>
        <w:rPr>
          <w:rFonts w:hint="eastAsia" w:ascii="仿宋_GB2312" w:hAnsi="仿宋_GB2312" w:eastAsia="仿宋_GB2312" w:cs="仿宋_GB2312"/>
          <w:bCs/>
          <w:sz w:val="32"/>
          <w:szCs w:val="32"/>
          <w:lang w:eastAsia="zh-CN"/>
        </w:rPr>
        <w:t>的行为，</w:t>
      </w:r>
      <w:r>
        <w:rPr>
          <w:rFonts w:hint="eastAsia" w:ascii="仿宋_GB2312" w:hAnsi="仿宋_GB2312" w:eastAsia="仿宋_GB2312" w:cs="仿宋_GB2312"/>
          <w:bCs/>
          <w:sz w:val="32"/>
          <w:szCs w:val="32"/>
          <w:lang w:val="en-US" w:eastAsia="zh-CN"/>
        </w:rPr>
        <w:t>不符合</w:t>
      </w:r>
      <w:r>
        <w:rPr>
          <w:rFonts w:hint="eastAsia" w:ascii="仿宋_GB2312" w:hAnsi="仿宋_GB2312" w:eastAsia="仿宋_GB2312" w:cs="仿宋_GB2312"/>
          <w:kern w:val="1"/>
          <w:sz w:val="32"/>
          <w:szCs w:val="32"/>
          <w:u w:val="none"/>
          <w:lang w:val="en-US" w:eastAsia="zh-CN"/>
        </w:rPr>
        <w:t>《食品安全国家标准 预包装食品标签通则》（GB7718 - 2011、GB28050 - 2011）强制标注要求，</w:t>
      </w:r>
      <w:r>
        <w:rPr>
          <w:rFonts w:hint="eastAsia" w:ascii="仿宋_GB2312" w:hAnsi="仿宋_GB2312" w:eastAsia="仿宋_GB2312" w:cs="仿宋_GB2312"/>
          <w:bCs/>
          <w:sz w:val="32"/>
          <w:szCs w:val="32"/>
          <w:lang w:eastAsia="zh-CN"/>
        </w:rPr>
        <w:t>涉嫌违反了《</w:t>
      </w:r>
      <w:r>
        <w:rPr>
          <w:rFonts w:hint="eastAsia" w:ascii="仿宋_GB2312" w:hAnsi="仿宋_GB2312" w:eastAsia="仿宋_GB2312" w:cs="仿宋_GB2312"/>
          <w:bCs/>
          <w:sz w:val="32"/>
          <w:szCs w:val="32"/>
          <w:lang w:val="en-US" w:eastAsia="zh-CN"/>
        </w:rPr>
        <w:t>中华人民共和国食品安全法</w:t>
      </w:r>
      <w:r>
        <w:rPr>
          <w:rFonts w:hint="eastAsia" w:ascii="仿宋_GB2312" w:hAnsi="仿宋_GB2312" w:eastAsia="仿宋_GB2312" w:cs="仿宋_GB2312"/>
          <w:bCs/>
          <w:sz w:val="32"/>
          <w:szCs w:val="32"/>
          <w:lang w:eastAsia="zh-CN"/>
        </w:rPr>
        <w:t>》第</w:t>
      </w:r>
      <w:r>
        <w:rPr>
          <w:rFonts w:hint="eastAsia" w:ascii="仿宋_GB2312" w:hAnsi="仿宋_GB2312" w:eastAsia="仿宋_GB2312" w:cs="仿宋_GB2312"/>
          <w:bCs/>
          <w:sz w:val="32"/>
          <w:szCs w:val="32"/>
          <w:lang w:val="en-US" w:eastAsia="zh-CN"/>
        </w:rPr>
        <w:t>六十七</w:t>
      </w:r>
      <w:r>
        <w:rPr>
          <w:rFonts w:hint="eastAsia" w:ascii="仿宋_GB2312" w:hAnsi="仿宋_GB2312" w:eastAsia="仿宋_GB2312" w:cs="仿宋_GB2312"/>
          <w:bCs/>
          <w:sz w:val="32"/>
          <w:szCs w:val="32"/>
          <w:lang w:eastAsia="zh-CN"/>
        </w:rPr>
        <w:t>条</w:t>
      </w:r>
      <w:r>
        <w:rPr>
          <w:rFonts w:hint="eastAsia" w:ascii="仿宋_GB2312" w:hAnsi="仿宋_GB2312" w:eastAsia="仿宋_GB2312" w:cs="仿宋_GB2312"/>
          <w:kern w:val="1"/>
          <w:sz w:val="32"/>
          <w:szCs w:val="32"/>
          <w:u w:val="none"/>
          <w:lang w:val="en-US" w:eastAsia="zh-CN"/>
        </w:rPr>
        <w:t>第一款第（九）项的规定，构成生产经营标签不符合规定食品的违法行为。为进一步了解情况，经报局领导批准，于2025年6月30日</w:t>
      </w:r>
      <w:r>
        <w:rPr>
          <w:rFonts w:hint="eastAsia" w:ascii="仿宋_GB2312" w:hAnsi="仿宋_GB2312" w:eastAsia="仿宋_GB2312" w:cs="仿宋_GB2312"/>
          <w:kern w:val="1"/>
          <w:sz w:val="32"/>
          <w:szCs w:val="32"/>
          <w:u w:val="none"/>
        </w:rPr>
        <w:t>立案，并指</w:t>
      </w:r>
      <w:r>
        <w:rPr>
          <w:rFonts w:hint="eastAsia" w:ascii="仿宋_GB2312" w:hAnsi="仿宋_GB2312" w:eastAsia="仿宋_GB2312" w:cs="仿宋_GB2312"/>
          <w:kern w:val="1"/>
          <w:sz w:val="32"/>
          <w:szCs w:val="32"/>
          <w:u w:val="none"/>
          <w:lang w:eastAsia="zh-CN"/>
        </w:rPr>
        <w:t>派王艳敏、秦亚南</w:t>
      </w:r>
      <w:r>
        <w:rPr>
          <w:rFonts w:hint="eastAsia" w:ascii="仿宋_GB2312" w:hAnsi="仿宋_GB2312" w:eastAsia="仿宋_GB2312" w:cs="仿宋_GB2312"/>
          <w:kern w:val="1"/>
          <w:sz w:val="32"/>
          <w:szCs w:val="32"/>
          <w:u w:val="none"/>
        </w:rPr>
        <w:t>对此案进行调查了解。</w:t>
      </w:r>
      <w:r>
        <w:rPr>
          <w:rFonts w:hint="eastAsia" w:ascii="仿宋_GB2312" w:hAnsi="仿宋_GB2312" w:eastAsia="仿宋_GB2312" w:cs="仿宋_GB2312"/>
          <w:kern w:val="1"/>
          <w:sz w:val="32"/>
          <w:szCs w:val="32"/>
          <w:u w:val="none"/>
          <w:lang w:eastAsia="zh-CN"/>
        </w:rPr>
        <w:t>本案已于</w:t>
      </w:r>
      <w:r>
        <w:rPr>
          <w:rFonts w:hint="eastAsia" w:ascii="仿宋_GB2312" w:hAnsi="仿宋_GB2312" w:eastAsia="仿宋_GB2312" w:cs="仿宋_GB2312"/>
          <w:kern w:val="1"/>
          <w:sz w:val="32"/>
          <w:szCs w:val="32"/>
          <w:u w:val="none"/>
          <w:lang w:val="en-US" w:eastAsia="zh-CN"/>
        </w:rPr>
        <w:t>2025年8月4日调查终结。</w:t>
      </w:r>
    </w:p>
    <w:p>
      <w:pPr>
        <w:keepNext w:val="0"/>
        <w:keepLines w:val="0"/>
        <w:pageBreakBefore w:val="0"/>
        <w:widowControl w:val="0"/>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color w:val="C00000"/>
          <w:kern w:val="1"/>
          <w:sz w:val="32"/>
          <w:szCs w:val="32"/>
          <w:u w:val="none"/>
          <w:lang w:val="en-US" w:eastAsia="zh-CN"/>
        </w:rPr>
      </w:pPr>
      <w:r>
        <w:rPr>
          <w:rFonts w:hint="eastAsia" w:ascii="仿宋_GB2312" w:hAnsi="仿宋_GB2312" w:eastAsia="仿宋_GB2312" w:cs="仿宋_GB2312"/>
          <w:color w:val="auto"/>
          <w:kern w:val="1"/>
          <w:sz w:val="32"/>
          <w:szCs w:val="32"/>
          <w:u w:val="none"/>
          <w:lang w:val="en-US" w:eastAsia="zh-CN"/>
        </w:rPr>
        <w:t>经查，当事人</w:t>
      </w:r>
      <w:r>
        <w:rPr>
          <w:rFonts w:hint="eastAsia" w:ascii="仿宋_GB2312" w:hAnsi="仿宋_GB2312" w:eastAsia="仿宋_GB2312" w:cs="仿宋_GB2312"/>
          <w:kern w:val="1"/>
          <w:sz w:val="32"/>
          <w:szCs w:val="32"/>
          <w:u w:val="none"/>
          <w:lang w:val="en-US" w:eastAsia="zh-CN"/>
        </w:rPr>
        <w:t>乌苏市达斯塔尔汗民族食品有限公司于</w:t>
      </w:r>
      <w:r>
        <w:rPr>
          <w:rFonts w:hint="eastAsia" w:ascii="仿宋_GB2312" w:hAnsi="仿宋_GB2312" w:eastAsia="仿宋_GB2312" w:cs="仿宋_GB2312"/>
          <w:b w:val="0"/>
          <w:bCs w:val="0"/>
          <w:color w:val="auto"/>
          <w:sz w:val="32"/>
          <w:szCs w:val="32"/>
          <w:u w:val="none"/>
          <w:lang w:val="en-US" w:eastAsia="zh-CN"/>
        </w:rPr>
        <w:t>2025年2月10日生产</w:t>
      </w:r>
      <w:r>
        <w:rPr>
          <w:rFonts w:hint="eastAsia" w:ascii="仿宋_GB2312" w:hAnsi="仿宋_GB2312" w:eastAsia="仿宋_GB2312" w:cs="仿宋_GB2312"/>
          <w:kern w:val="1"/>
          <w:sz w:val="32"/>
          <w:szCs w:val="32"/>
          <w:u w:val="none"/>
          <w:lang w:val="en-US" w:eastAsia="zh-CN"/>
        </w:rPr>
        <w:t>甜玉米（奶油味）</w:t>
      </w:r>
      <w:r>
        <w:rPr>
          <w:rFonts w:hint="eastAsia" w:ascii="仿宋_GB2312" w:hAnsi="仿宋_GB2312" w:eastAsia="仿宋_GB2312" w:cs="仿宋_GB2312"/>
          <w:b w:val="0"/>
          <w:bCs w:val="0"/>
          <w:color w:val="auto"/>
          <w:sz w:val="32"/>
          <w:szCs w:val="32"/>
          <w:u w:val="none"/>
          <w:lang w:val="en-US" w:eastAsia="zh-CN"/>
        </w:rPr>
        <w:t>60袋，2025年3月6日生产</w:t>
      </w:r>
      <w:r>
        <w:rPr>
          <w:rFonts w:hint="eastAsia" w:ascii="仿宋_GB2312" w:hAnsi="仿宋_GB2312" w:eastAsia="仿宋_GB2312" w:cs="仿宋_GB2312"/>
          <w:kern w:val="1"/>
          <w:sz w:val="32"/>
          <w:szCs w:val="32"/>
          <w:u w:val="none"/>
          <w:lang w:val="en-US" w:eastAsia="zh-CN"/>
        </w:rPr>
        <w:t>甜小麦（奶油味）60袋，涉案食品</w:t>
      </w:r>
      <w:r>
        <w:rPr>
          <w:rFonts w:hint="eastAsia" w:ascii="仿宋_GB2312" w:hAnsi="仿宋_GB2312" w:eastAsia="仿宋_GB2312" w:cs="仿宋_GB2312"/>
          <w:b w:val="0"/>
          <w:bCs w:val="0"/>
          <w:color w:val="auto"/>
          <w:sz w:val="32"/>
          <w:szCs w:val="32"/>
          <w:u w:val="none"/>
          <w:lang w:val="en-US" w:eastAsia="zh-CN"/>
        </w:rPr>
        <w:t>均于2025年3月15</w:t>
      </w:r>
      <w:r>
        <w:rPr>
          <w:rFonts w:hint="eastAsia" w:ascii="仿宋_GB2312" w:hAnsi="仿宋_GB2312" w:eastAsia="仿宋_GB2312" w:cs="仿宋_GB2312"/>
          <w:b w:val="0"/>
          <w:bCs w:val="0"/>
          <w:color w:val="auto"/>
          <w:sz w:val="32"/>
          <w:szCs w:val="32"/>
          <w:highlight w:val="none"/>
          <w:u w:val="none"/>
          <w:lang w:val="en-US" w:eastAsia="zh-CN"/>
        </w:rPr>
        <w:t>日均以</w:t>
      </w:r>
      <w:r>
        <w:rPr>
          <w:rFonts w:hint="eastAsia" w:ascii="仿宋_GB2312" w:hAnsi="仿宋_GB2312" w:eastAsia="仿宋_GB2312" w:cs="仿宋_GB2312"/>
          <w:b w:val="0"/>
          <w:bCs w:val="0"/>
          <w:color w:val="auto"/>
          <w:sz w:val="32"/>
          <w:szCs w:val="32"/>
          <w:u w:val="none"/>
          <w:lang w:val="en-US" w:eastAsia="zh-CN"/>
        </w:rPr>
        <w:t>4.5元</w:t>
      </w:r>
      <w:r>
        <w:rPr>
          <w:rFonts w:hint="eastAsia" w:ascii="仿宋_GB2312" w:hAnsi="仿宋_GB2312" w:eastAsia="仿宋_GB2312" w:cs="仿宋_GB2312"/>
          <w:color w:val="auto"/>
          <w:kern w:val="0"/>
          <w:sz w:val="32"/>
          <w:szCs w:val="32"/>
          <w:lang w:val="en-US" w:eastAsia="zh-CN"/>
        </w:rPr>
        <w:t>/袋的价格</w:t>
      </w:r>
      <w:r>
        <w:rPr>
          <w:rFonts w:hint="eastAsia" w:ascii="仿宋_GB2312" w:hAnsi="仿宋_GB2312" w:eastAsia="仿宋_GB2312" w:cs="仿宋_GB2312"/>
          <w:b w:val="0"/>
          <w:bCs w:val="0"/>
          <w:color w:val="auto"/>
          <w:sz w:val="32"/>
          <w:szCs w:val="32"/>
          <w:u w:val="none"/>
          <w:lang w:val="en-US" w:eastAsia="zh-CN"/>
        </w:rPr>
        <w:t>销往乌鲁木齐市月明楼达斯塔尔汗商行。</w:t>
      </w:r>
      <w:r>
        <w:rPr>
          <w:rFonts w:hint="eastAsia" w:ascii="仿宋_GB2312" w:hAnsi="仿宋_GB2312" w:eastAsia="仿宋_GB2312" w:cs="仿宋_GB2312"/>
          <w:color w:val="auto"/>
          <w:kern w:val="1"/>
          <w:sz w:val="32"/>
          <w:szCs w:val="32"/>
          <w:u w:val="none"/>
          <w:lang w:val="en-US" w:eastAsia="zh-CN"/>
        </w:rPr>
        <w:t>该公司无法提供</w:t>
      </w:r>
      <w:r>
        <w:rPr>
          <w:rFonts w:hint="eastAsia" w:ascii="仿宋_GB2312" w:hAnsi="仿宋_GB2312" w:eastAsia="仿宋_GB2312" w:cs="仿宋_GB2312"/>
          <w:bCs/>
          <w:color w:val="auto"/>
          <w:sz w:val="32"/>
          <w:szCs w:val="32"/>
          <w:lang w:eastAsia="zh-CN"/>
        </w:rPr>
        <w:t>生产标签不符合规定的</w:t>
      </w:r>
      <w:r>
        <w:rPr>
          <w:rFonts w:hint="eastAsia" w:ascii="仿宋_GB2312" w:hAnsi="仿宋_GB2312" w:eastAsia="仿宋_GB2312" w:cs="仿宋_GB2312"/>
          <w:color w:val="auto"/>
          <w:kern w:val="1"/>
          <w:sz w:val="32"/>
          <w:szCs w:val="32"/>
          <w:u w:val="none"/>
          <w:lang w:val="en-US" w:eastAsia="zh-CN"/>
        </w:rPr>
        <w:t>甜小麦（奶油味）及甜玉米（奶油味）的产品营养成分检测报告。在案发后对标签不符合规定的食品甜小麦（奶油味）和甜玉米（奶油味）进行了下架召回，其中</w:t>
      </w:r>
      <w:r>
        <w:rPr>
          <w:rFonts w:hint="eastAsia" w:ascii="仿宋_GB2312" w:hAnsi="仿宋_GB2312" w:eastAsia="仿宋_GB2312" w:cs="仿宋_GB2312"/>
          <w:b w:val="0"/>
          <w:bCs w:val="0"/>
          <w:color w:val="auto"/>
          <w:sz w:val="32"/>
          <w:szCs w:val="32"/>
          <w:u w:val="none"/>
          <w:lang w:val="en-US" w:eastAsia="zh-CN"/>
        </w:rPr>
        <w:t>召回</w:t>
      </w:r>
      <w:r>
        <w:rPr>
          <w:rFonts w:hint="eastAsia" w:ascii="仿宋_GB2312" w:hAnsi="仿宋_GB2312" w:eastAsia="仿宋_GB2312" w:cs="仿宋_GB2312"/>
          <w:color w:val="auto"/>
          <w:kern w:val="1"/>
          <w:sz w:val="32"/>
          <w:szCs w:val="32"/>
          <w:u w:val="none"/>
          <w:lang w:val="en-US" w:eastAsia="zh-CN"/>
        </w:rPr>
        <w:t>甜小麦（奶油味）</w:t>
      </w:r>
      <w:r>
        <w:rPr>
          <w:rFonts w:hint="eastAsia" w:ascii="仿宋_GB2312" w:hAnsi="仿宋_GB2312" w:eastAsia="仿宋_GB2312" w:cs="仿宋_GB2312"/>
          <w:b w:val="0"/>
          <w:bCs w:val="0"/>
          <w:color w:val="auto"/>
          <w:sz w:val="32"/>
          <w:szCs w:val="32"/>
          <w:u w:val="none"/>
          <w:lang w:val="en-US" w:eastAsia="zh-CN"/>
        </w:rPr>
        <w:t>和</w:t>
      </w:r>
      <w:r>
        <w:rPr>
          <w:rFonts w:hint="eastAsia" w:ascii="仿宋_GB2312" w:hAnsi="仿宋_GB2312" w:eastAsia="仿宋_GB2312" w:cs="仿宋_GB2312"/>
          <w:color w:val="auto"/>
          <w:kern w:val="1"/>
          <w:sz w:val="32"/>
          <w:szCs w:val="32"/>
          <w:u w:val="none"/>
          <w:lang w:val="en-US" w:eastAsia="zh-CN"/>
        </w:rPr>
        <w:t>甜玉米（奶油味）各</w:t>
      </w:r>
      <w:r>
        <w:rPr>
          <w:rFonts w:hint="eastAsia" w:ascii="仿宋_GB2312" w:hAnsi="仿宋_GB2312" w:eastAsia="仿宋_GB2312" w:cs="仿宋_GB2312"/>
          <w:b w:val="0"/>
          <w:bCs w:val="0"/>
          <w:color w:val="auto"/>
          <w:sz w:val="32"/>
          <w:szCs w:val="32"/>
          <w:u w:val="none"/>
          <w:lang w:val="en-US" w:eastAsia="zh-CN"/>
        </w:rPr>
        <w:t>50袋</w:t>
      </w:r>
      <w:r>
        <w:rPr>
          <w:rFonts w:hint="eastAsia" w:ascii="仿宋_GB2312" w:hAnsi="仿宋_GB2312" w:eastAsia="仿宋_GB2312" w:cs="仿宋_GB2312"/>
          <w:color w:val="auto"/>
          <w:kern w:val="0"/>
          <w:sz w:val="32"/>
          <w:szCs w:val="32"/>
          <w:lang w:val="en-US" w:eastAsia="zh-CN"/>
        </w:rPr>
        <w:t>，货值金额为540元（60袋×4.5元/袋+60袋×4.5元/袋=540元）。</w:t>
      </w:r>
      <w:r>
        <w:rPr>
          <w:rFonts w:hint="eastAsia" w:ascii="仿宋_GB2312" w:hAnsi="仿宋_GB2312" w:eastAsia="仿宋_GB2312" w:cs="仿宋_GB2312"/>
          <w:color w:val="auto"/>
          <w:kern w:val="1"/>
          <w:sz w:val="32"/>
          <w:szCs w:val="32"/>
          <w:u w:val="none"/>
          <w:lang w:eastAsia="zh-CN"/>
        </w:rPr>
        <w:t xml:space="preserve">当事人在现场、调查笔录上签字确认，未提出异议。 </w:t>
      </w:r>
      <w:r>
        <w:rPr>
          <w:rFonts w:hint="eastAsia" w:ascii="仿宋_GB2312" w:hAnsi="仿宋_GB2312" w:eastAsia="仿宋_GB2312" w:cs="仿宋_GB2312"/>
          <w:color w:val="auto"/>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上述事实，主要有以下证据证明：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1.《营业执照》《食品生产许可证》复印件各1份，由当事人提供，证明当事人经营主体资格及经营范围；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2.法定代表人身份证复印件1份，由当事人提供，证明该公司法定代表人的身份信息与《营业执照》登记信息相符；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3.现场笔录1份，证明执法人员于2025年6月23日在</w:t>
      </w:r>
      <w:r>
        <w:rPr>
          <w:rFonts w:hint="eastAsia" w:ascii="仿宋_GB2312" w:hAnsi="仿宋_GB2312" w:eastAsia="仿宋_GB2312" w:cs="仿宋_GB2312"/>
          <w:color w:val="000000"/>
          <w:spacing w:val="0"/>
          <w:kern w:val="0"/>
          <w:sz w:val="32"/>
          <w:szCs w:val="32"/>
          <w:u w:val="none"/>
          <w:lang w:eastAsia="zh-CN"/>
        </w:rPr>
        <w:t>乌苏市达斯塔尔汗民族食品有限公司</w:t>
      </w:r>
      <w:r>
        <w:rPr>
          <w:rFonts w:hint="eastAsia" w:ascii="仿宋_GB2312" w:hAnsi="仿宋_GB2312" w:eastAsia="仿宋_GB2312" w:cs="仿宋_GB2312"/>
          <w:kern w:val="1"/>
          <w:sz w:val="32"/>
          <w:szCs w:val="32"/>
          <w:u w:val="none"/>
          <w:lang w:val="en-US" w:eastAsia="zh-CN"/>
        </w:rPr>
        <w:t>现场</w:t>
      </w:r>
      <w:r>
        <w:rPr>
          <w:rFonts w:hint="eastAsia" w:ascii="仿宋_GB2312" w:hAnsi="仿宋_GB2312" w:eastAsia="仿宋_GB2312" w:cs="仿宋_GB2312"/>
          <w:kern w:val="0"/>
          <w:sz w:val="32"/>
          <w:szCs w:val="32"/>
          <w:lang w:val="en-US" w:eastAsia="zh-CN"/>
        </w:rPr>
        <w:t xml:space="preserve">检查核实当事人违法事实的经过，以及扣押涉案食品外包装标签的情况；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4.授权委托书及受委托人身份证复印件各1份，由当事人提供，证明受委托人的身份信息及委托事项、权限、期限；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5.询问笔录1份，证明当事人</w:t>
      </w:r>
      <w:r>
        <w:rPr>
          <w:rFonts w:hint="eastAsia" w:ascii="仿宋_GB2312" w:hAnsi="仿宋_GB2312" w:eastAsia="仿宋_GB2312" w:cs="仿宋_GB2312"/>
          <w:bCs/>
          <w:color w:val="auto"/>
          <w:sz w:val="32"/>
          <w:szCs w:val="32"/>
          <w:lang w:eastAsia="zh-CN"/>
        </w:rPr>
        <w:t>使用</w:t>
      </w:r>
      <w:r>
        <w:rPr>
          <w:rFonts w:hint="eastAsia" w:ascii="仿宋_GB2312" w:hAnsi="仿宋_GB2312" w:eastAsia="仿宋_GB2312" w:cs="仿宋_GB2312"/>
          <w:kern w:val="1"/>
          <w:sz w:val="32"/>
          <w:szCs w:val="32"/>
          <w:u w:val="none"/>
          <w:lang w:val="en-US" w:eastAsia="zh-CN"/>
        </w:rPr>
        <w:t>标签不符合规定</w:t>
      </w:r>
      <w:r>
        <w:rPr>
          <w:rFonts w:hint="eastAsia" w:ascii="仿宋_GB2312" w:hAnsi="仿宋_GB2312" w:eastAsia="仿宋_GB2312" w:cs="仿宋_GB2312"/>
          <w:bCs/>
          <w:color w:val="auto"/>
          <w:sz w:val="32"/>
          <w:szCs w:val="32"/>
          <w:lang w:eastAsia="zh-CN"/>
        </w:rPr>
        <w:t>的食品</w:t>
      </w:r>
      <w:r>
        <w:rPr>
          <w:rFonts w:hint="eastAsia" w:ascii="仿宋_GB2312" w:hAnsi="仿宋_GB2312" w:eastAsia="仿宋_GB2312" w:cs="仿宋_GB2312"/>
          <w:bCs/>
          <w:color w:val="auto"/>
          <w:sz w:val="32"/>
          <w:szCs w:val="32"/>
          <w:lang w:val="en-US" w:eastAsia="zh-CN"/>
        </w:rPr>
        <w:t>标签</w:t>
      </w:r>
      <w:r>
        <w:rPr>
          <w:rFonts w:hint="eastAsia" w:ascii="仿宋_GB2312" w:hAnsi="仿宋_GB2312" w:eastAsia="仿宋_GB2312" w:cs="仿宋_GB2312"/>
          <w:kern w:val="1"/>
          <w:sz w:val="32"/>
          <w:szCs w:val="32"/>
          <w:u w:val="none"/>
          <w:lang w:val="en-US" w:eastAsia="zh-CN"/>
        </w:rPr>
        <w:t>的</w:t>
      </w:r>
      <w:r>
        <w:rPr>
          <w:rFonts w:hint="eastAsia" w:ascii="仿宋_GB2312" w:hAnsi="仿宋_GB2312" w:eastAsia="仿宋_GB2312" w:cs="仿宋_GB2312"/>
          <w:kern w:val="0"/>
          <w:sz w:val="32"/>
          <w:szCs w:val="32"/>
          <w:lang w:val="en-US" w:eastAsia="zh-CN"/>
        </w:rPr>
        <w:t xml:space="preserve">数量及经营情况的事实；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6.现场检查照片2张，音像视频资料2份，证明执法人员在2025年6月23</w:t>
      </w:r>
      <w:r>
        <w:rPr>
          <w:rFonts w:hint="eastAsia" w:ascii="仿宋_GB2312" w:hAnsi="仿宋_GB2312" w:eastAsia="仿宋_GB2312" w:cs="仿宋_GB2312"/>
          <w:color w:val="000000"/>
          <w:spacing w:val="0"/>
          <w:kern w:val="0"/>
          <w:sz w:val="32"/>
          <w:szCs w:val="32"/>
          <w:u w:val="none"/>
          <w:lang w:eastAsia="zh-CN"/>
        </w:rPr>
        <w:t>乌苏市达斯塔尔汗民族食品有限公司</w:t>
      </w:r>
      <w:r>
        <w:rPr>
          <w:rFonts w:hint="eastAsia" w:ascii="仿宋_GB2312" w:hAnsi="仿宋_GB2312" w:eastAsia="仿宋_GB2312" w:cs="仿宋_GB2312"/>
          <w:kern w:val="1"/>
          <w:sz w:val="32"/>
          <w:szCs w:val="32"/>
          <w:u w:val="none"/>
          <w:lang w:val="en-US" w:eastAsia="zh-CN"/>
        </w:rPr>
        <w:t>现场</w:t>
      </w:r>
      <w:r>
        <w:rPr>
          <w:rFonts w:hint="eastAsia" w:ascii="仿宋_GB2312" w:hAnsi="仿宋_GB2312" w:eastAsia="仿宋_GB2312" w:cs="仿宋_GB2312"/>
          <w:kern w:val="0"/>
          <w:sz w:val="32"/>
          <w:szCs w:val="32"/>
          <w:lang w:val="en-US" w:eastAsia="zh-CN"/>
        </w:rPr>
        <w:t>检查的经过，以及当事人</w:t>
      </w:r>
      <w:r>
        <w:rPr>
          <w:rFonts w:hint="eastAsia" w:ascii="仿宋_GB2312" w:hAnsi="仿宋_GB2312" w:eastAsia="仿宋_GB2312" w:cs="仿宋_GB2312"/>
          <w:bCs/>
          <w:color w:val="auto"/>
          <w:sz w:val="32"/>
          <w:szCs w:val="32"/>
          <w:lang w:eastAsia="zh-CN"/>
        </w:rPr>
        <w:t>使用</w:t>
      </w:r>
      <w:r>
        <w:rPr>
          <w:rFonts w:hint="eastAsia" w:ascii="仿宋_GB2312" w:hAnsi="仿宋_GB2312" w:eastAsia="仿宋_GB2312" w:cs="仿宋_GB2312"/>
          <w:kern w:val="1"/>
          <w:sz w:val="32"/>
          <w:szCs w:val="32"/>
          <w:u w:val="none"/>
          <w:lang w:val="en-US" w:eastAsia="zh-CN"/>
        </w:rPr>
        <w:t>标签不符合规定</w:t>
      </w:r>
      <w:r>
        <w:rPr>
          <w:rFonts w:hint="eastAsia" w:ascii="仿宋_GB2312" w:hAnsi="仿宋_GB2312" w:eastAsia="仿宋_GB2312" w:cs="仿宋_GB2312"/>
          <w:bCs/>
          <w:color w:val="auto"/>
          <w:sz w:val="32"/>
          <w:szCs w:val="32"/>
          <w:lang w:eastAsia="zh-CN"/>
        </w:rPr>
        <w:t>的食品</w:t>
      </w:r>
      <w:r>
        <w:rPr>
          <w:rFonts w:hint="eastAsia" w:ascii="仿宋_GB2312" w:hAnsi="仿宋_GB2312" w:eastAsia="仿宋_GB2312" w:cs="仿宋_GB2312"/>
          <w:bCs/>
          <w:color w:val="auto"/>
          <w:sz w:val="32"/>
          <w:szCs w:val="32"/>
          <w:lang w:val="en-US" w:eastAsia="zh-CN"/>
        </w:rPr>
        <w:t>标签</w:t>
      </w:r>
      <w:r>
        <w:rPr>
          <w:rFonts w:hint="eastAsia" w:ascii="仿宋_GB2312" w:hAnsi="仿宋_GB2312" w:eastAsia="仿宋_GB2312" w:cs="仿宋_GB2312"/>
          <w:kern w:val="1"/>
          <w:sz w:val="32"/>
          <w:szCs w:val="32"/>
          <w:u w:val="none"/>
          <w:lang w:val="en-US" w:eastAsia="zh-CN"/>
        </w:rPr>
        <w:t>的</w:t>
      </w:r>
      <w:r>
        <w:rPr>
          <w:rFonts w:hint="eastAsia" w:ascii="仿宋_GB2312" w:hAnsi="仿宋_GB2312" w:eastAsia="仿宋_GB2312" w:cs="仿宋_GB2312"/>
          <w:kern w:val="0"/>
          <w:sz w:val="32"/>
          <w:szCs w:val="32"/>
          <w:lang w:val="en-US" w:eastAsia="zh-CN"/>
        </w:rPr>
        <w:t>数量及经营情况的事实；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7.</w:t>
      </w:r>
      <w:r>
        <w:rPr>
          <w:rFonts w:hint="eastAsia" w:ascii="仿宋_GB2312" w:hAnsi="仿宋_GB2312" w:eastAsia="仿宋_GB2312" w:cs="仿宋_GB2312"/>
          <w:color w:val="000000"/>
          <w:spacing w:val="0"/>
          <w:kern w:val="0"/>
          <w:sz w:val="32"/>
          <w:szCs w:val="32"/>
          <w:u w:val="none"/>
          <w:lang w:eastAsia="zh-CN"/>
        </w:rPr>
        <w:t>乌苏市</w:t>
      </w:r>
      <w:r>
        <w:rPr>
          <w:rFonts w:hint="eastAsia" w:ascii="仿宋_GB2312" w:hAnsi="仿宋_GB2312" w:eastAsia="仿宋_GB2312" w:cs="仿宋_GB2312"/>
          <w:color w:val="000000"/>
          <w:spacing w:val="0"/>
          <w:kern w:val="0"/>
          <w:sz w:val="32"/>
          <w:szCs w:val="32"/>
          <w:highlight w:val="none"/>
          <w:u w:val="none"/>
          <w:lang w:eastAsia="zh-CN"/>
        </w:rPr>
        <w:t>达斯塔尔汗</w:t>
      </w:r>
      <w:r>
        <w:rPr>
          <w:rFonts w:hint="eastAsia" w:ascii="仿宋_GB2312" w:hAnsi="仿宋_GB2312" w:eastAsia="仿宋_GB2312" w:cs="仿宋_GB2312"/>
          <w:color w:val="000000"/>
          <w:spacing w:val="0"/>
          <w:kern w:val="0"/>
          <w:sz w:val="32"/>
          <w:szCs w:val="32"/>
          <w:u w:val="none"/>
          <w:lang w:eastAsia="zh-CN"/>
        </w:rPr>
        <w:t>民族食品有限公司提供的</w:t>
      </w:r>
      <w:r>
        <w:rPr>
          <w:rFonts w:hint="eastAsia" w:ascii="仿宋_GB2312" w:hAnsi="仿宋_GB2312" w:eastAsia="仿宋_GB2312" w:cs="仿宋_GB2312"/>
          <w:color w:val="000000"/>
          <w:spacing w:val="0"/>
          <w:kern w:val="0"/>
          <w:sz w:val="32"/>
          <w:szCs w:val="32"/>
          <w:u w:val="none"/>
          <w:lang w:val="en-US" w:eastAsia="zh-CN"/>
        </w:rPr>
        <w:t>2025年2月10日、2025年3月6日的</w:t>
      </w:r>
      <w:r>
        <w:rPr>
          <w:rFonts w:hint="eastAsia" w:ascii="仿宋_GB2312" w:hAnsi="仿宋_GB2312" w:eastAsia="仿宋_GB2312" w:cs="仿宋_GB2312"/>
          <w:kern w:val="1"/>
          <w:sz w:val="32"/>
          <w:szCs w:val="32"/>
          <w:u w:val="none"/>
          <w:lang w:val="en-US" w:eastAsia="zh-CN"/>
        </w:rPr>
        <w:t>生产记录、销售记录各1份，</w:t>
      </w:r>
      <w:r>
        <w:rPr>
          <w:rFonts w:hint="eastAsia" w:ascii="仿宋_GB2312" w:hAnsi="仿宋_GB2312" w:eastAsia="仿宋_GB2312" w:cs="仿宋_GB2312"/>
          <w:b w:val="0"/>
          <w:bCs w:val="0"/>
          <w:color w:val="auto"/>
          <w:kern w:val="0"/>
          <w:sz w:val="32"/>
          <w:szCs w:val="32"/>
          <w:lang w:val="en-US" w:eastAsia="zh-CN"/>
        </w:rPr>
        <w:t>证明当事人</w:t>
      </w:r>
      <w:r>
        <w:rPr>
          <w:rFonts w:hint="eastAsia" w:ascii="仿宋_GB2312" w:hAnsi="仿宋_GB2312" w:eastAsia="仿宋_GB2312" w:cs="仿宋_GB2312"/>
          <w:b w:val="0"/>
          <w:bCs w:val="0"/>
          <w:color w:val="auto"/>
          <w:kern w:val="1"/>
          <w:sz w:val="32"/>
          <w:szCs w:val="32"/>
          <w:u w:val="none"/>
          <w:lang w:val="en-US" w:eastAsia="zh-CN"/>
        </w:rPr>
        <w:t>使用</w:t>
      </w:r>
      <w:r>
        <w:rPr>
          <w:rFonts w:hint="eastAsia" w:ascii="仿宋_GB2312" w:hAnsi="仿宋_GB2312" w:eastAsia="仿宋_GB2312" w:cs="仿宋_GB2312"/>
          <w:kern w:val="1"/>
          <w:sz w:val="32"/>
          <w:szCs w:val="32"/>
          <w:u w:val="none"/>
          <w:lang w:val="en-US" w:eastAsia="zh-CN"/>
        </w:rPr>
        <w:t>标签不符合规定</w:t>
      </w:r>
      <w:r>
        <w:rPr>
          <w:rFonts w:hint="eastAsia" w:ascii="仿宋_GB2312" w:hAnsi="仿宋_GB2312" w:eastAsia="仿宋_GB2312" w:cs="仿宋_GB2312"/>
          <w:b w:val="0"/>
          <w:bCs w:val="0"/>
          <w:color w:val="auto"/>
          <w:kern w:val="0"/>
          <w:sz w:val="32"/>
          <w:szCs w:val="32"/>
          <w:lang w:val="en-US" w:eastAsia="zh-CN"/>
        </w:rPr>
        <w:t>生产、销售</w:t>
      </w:r>
      <w:r>
        <w:rPr>
          <w:rFonts w:hint="eastAsia" w:ascii="仿宋_GB2312" w:hAnsi="仿宋_GB2312" w:eastAsia="仿宋_GB2312" w:cs="仿宋_GB2312"/>
          <w:b w:val="0"/>
          <w:bCs w:val="0"/>
          <w:color w:val="auto"/>
          <w:kern w:val="1"/>
          <w:sz w:val="32"/>
          <w:szCs w:val="32"/>
          <w:u w:val="none"/>
          <w:lang w:val="en-US" w:eastAsia="zh-CN"/>
        </w:rPr>
        <w:t>涉案食品的时间、</w:t>
      </w:r>
      <w:r>
        <w:rPr>
          <w:rFonts w:hint="eastAsia" w:ascii="仿宋_GB2312" w:hAnsi="仿宋_GB2312" w:eastAsia="仿宋_GB2312" w:cs="仿宋_GB2312"/>
          <w:b w:val="0"/>
          <w:bCs w:val="0"/>
          <w:color w:val="auto"/>
          <w:kern w:val="0"/>
          <w:sz w:val="32"/>
          <w:szCs w:val="32"/>
          <w:lang w:val="en-US" w:eastAsia="zh-CN"/>
        </w:rPr>
        <w:t>数量的事实；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color w:val="000000" w:themeColor="text1"/>
          <w:kern w:val="0"/>
          <w:sz w:val="32"/>
          <w:szCs w:val="32"/>
          <w:lang w:val="en-US" w:eastAsia="zh-CN"/>
        </w:rPr>
        <w:t>提取的</w:t>
      </w:r>
      <w:r>
        <w:rPr>
          <w:rFonts w:hint="eastAsia" w:ascii="仿宋_GB2312" w:hAnsi="仿宋_GB2312" w:eastAsia="仿宋_GB2312" w:cs="仿宋_GB2312"/>
          <w:color w:val="000000" w:themeColor="text1"/>
          <w:kern w:val="1"/>
          <w:sz w:val="32"/>
          <w:szCs w:val="32"/>
          <w:u w:val="none"/>
          <w:lang w:val="en-US" w:eastAsia="zh-CN"/>
        </w:rPr>
        <w:t>甜小麦（奶油味）和甜玉米（奶油味）</w:t>
      </w:r>
      <w:r>
        <w:rPr>
          <w:rFonts w:hint="eastAsia" w:ascii="仿宋_GB2312" w:hAnsi="仿宋_GB2312" w:eastAsia="仿宋_GB2312" w:cs="仿宋_GB2312"/>
          <w:color w:val="000000" w:themeColor="text1"/>
          <w:kern w:val="0"/>
          <w:sz w:val="32"/>
          <w:szCs w:val="32"/>
          <w:lang w:val="en-US" w:eastAsia="zh-CN"/>
        </w:rPr>
        <w:t>包装标签正面、反面照片各2张，证明当事人生产的</w:t>
      </w:r>
      <w:r>
        <w:rPr>
          <w:rFonts w:hint="eastAsia" w:ascii="仿宋_GB2312" w:hAnsi="仿宋_GB2312" w:eastAsia="仿宋_GB2312" w:cs="仿宋_GB2312"/>
          <w:color w:val="000000" w:themeColor="text1"/>
          <w:kern w:val="1"/>
          <w:sz w:val="32"/>
          <w:szCs w:val="32"/>
          <w:u w:val="none"/>
          <w:lang w:val="en-US" w:eastAsia="zh-CN"/>
        </w:rPr>
        <w:t>甜小麦（奶油味）及甜玉米（奶油味）</w:t>
      </w:r>
      <w:r>
        <w:rPr>
          <w:rFonts w:hint="eastAsia" w:ascii="仿宋_GB2312" w:hAnsi="仿宋_GB2312" w:eastAsia="仿宋_GB2312" w:cs="仿宋_GB2312"/>
          <w:bCs/>
          <w:color w:val="000000" w:themeColor="text1"/>
          <w:sz w:val="32"/>
          <w:szCs w:val="32"/>
          <w:lang w:eastAsia="zh-CN"/>
        </w:rPr>
        <w:t>标签不符合规定</w:t>
      </w:r>
      <w:r>
        <w:rPr>
          <w:rFonts w:hint="eastAsia" w:ascii="仿宋_GB2312" w:hAnsi="仿宋_GB2312" w:eastAsia="仿宋_GB2312" w:cs="仿宋_GB2312"/>
          <w:color w:val="000000" w:themeColor="text1"/>
          <w:kern w:val="0"/>
          <w:sz w:val="32"/>
          <w:szCs w:val="32"/>
          <w:lang w:val="en-US" w:eastAsia="zh-CN"/>
        </w:rPr>
        <w:t>的事实；</w:t>
      </w:r>
      <w:r>
        <w:rPr>
          <w:rFonts w:hint="eastAsia" w:ascii="仿宋_GB2312" w:hAnsi="仿宋_GB2312" w:eastAsia="仿宋_GB2312" w:cs="仿宋_GB2312"/>
          <w:color w:val="000000" w:themeColor="text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sz w:val="32"/>
          <w:szCs w:val="32"/>
          <w:u w:val="none"/>
          <w:lang w:val="en-US" w:eastAsia="zh-CN"/>
        </w:rPr>
        <w:t>9.召回公告及召回记录2份，证明当事人对涉案食品依法下架召回及整改的事实；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10.投诉举报信及涉案材料3份，证明当事人使用</w:t>
      </w:r>
      <w:r>
        <w:rPr>
          <w:rFonts w:hint="eastAsia" w:ascii="仿宋_GB2312" w:hAnsi="仿宋_GB2312" w:eastAsia="仿宋_GB2312" w:cs="仿宋_GB2312"/>
          <w:bCs/>
          <w:color w:val="auto"/>
          <w:sz w:val="32"/>
          <w:szCs w:val="32"/>
          <w:lang w:eastAsia="zh-CN"/>
        </w:rPr>
        <w:t>标签不符合规定</w:t>
      </w:r>
      <w:r>
        <w:rPr>
          <w:rFonts w:hint="eastAsia" w:ascii="仿宋_GB2312" w:hAnsi="仿宋_GB2312" w:eastAsia="仿宋_GB2312" w:cs="仿宋_GB2312"/>
          <w:kern w:val="0"/>
          <w:sz w:val="32"/>
          <w:szCs w:val="32"/>
          <w:lang w:val="en-US" w:eastAsia="zh-CN"/>
        </w:rPr>
        <w:t>生产</w:t>
      </w:r>
      <w:r>
        <w:rPr>
          <w:rFonts w:hint="eastAsia" w:ascii="仿宋_GB2312" w:hAnsi="仿宋_GB2312" w:eastAsia="仿宋_GB2312" w:cs="仿宋_GB2312"/>
          <w:kern w:val="1"/>
          <w:sz w:val="32"/>
          <w:szCs w:val="32"/>
          <w:u w:val="none"/>
          <w:lang w:val="en-US" w:eastAsia="zh-CN"/>
        </w:rPr>
        <w:t>甜小麦（奶油味）及甜玉米（奶油味）</w:t>
      </w:r>
      <w:r>
        <w:rPr>
          <w:rFonts w:hint="eastAsia" w:ascii="仿宋_GB2312" w:hAnsi="仿宋_GB2312" w:eastAsia="仿宋_GB2312" w:cs="仿宋_GB2312"/>
          <w:kern w:val="0"/>
          <w:sz w:val="32"/>
          <w:szCs w:val="32"/>
          <w:lang w:val="en-US" w:eastAsia="zh-CN"/>
        </w:rPr>
        <w:t>的事实及案件来源。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11.乌苏市工业园区管理委员会开具的“关于乌苏市达斯塔尔汗民族食品有限公司生产现状的情况说明”1份，证明该公司经营困难。</w:t>
      </w:r>
    </w:p>
    <w:p>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z w:val="32"/>
          <w:szCs w:val="32"/>
          <w:lang w:val="en-US" w:eastAsia="zh-CN"/>
        </w:rPr>
        <w:t>我局于2025年8月14日依法向当事人送达了《行政处罚告知书》（塔乌市监罚告〔2025〕212号），告知了当事人依法享有陈述、申辩的权利，当事人在法定期限内未提出陈述、申辩，视为放弃此权利。</w:t>
      </w:r>
    </w:p>
    <w:p>
      <w:pPr>
        <w:keepNext w:val="0"/>
        <w:keepLines w:val="0"/>
        <w:pageBreakBefore w:val="0"/>
        <w:wordWrap/>
        <w:overflowPunct/>
        <w:topLinePunct w:val="0"/>
        <w:bidi w:val="0"/>
        <w:spacing w:line="560" w:lineRule="exact"/>
        <w:ind w:firstLine="640" w:firstLineChars="200"/>
        <w:jc w:val="both"/>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bCs/>
          <w:color w:val="auto"/>
          <w:sz w:val="32"/>
          <w:szCs w:val="32"/>
          <w:lang w:eastAsia="zh-CN"/>
        </w:rPr>
        <w:t>生产标签不符合规定的食品</w:t>
      </w:r>
      <w:r>
        <w:rPr>
          <w:rFonts w:hint="eastAsia" w:ascii="仿宋_GB2312" w:hAnsi="仿宋_GB2312" w:eastAsia="仿宋_GB2312" w:cs="仿宋_GB2312"/>
          <w:kern w:val="0"/>
          <w:sz w:val="32"/>
          <w:szCs w:val="32"/>
          <w:lang w:val="en-US" w:eastAsia="zh-CN"/>
        </w:rPr>
        <w:t>的行为</w:t>
      </w:r>
      <w:r>
        <w:rPr>
          <w:rFonts w:hint="eastAsia" w:ascii="仿宋_GB2312" w:hAnsi="仿宋_GB2312" w:eastAsia="仿宋_GB2312" w:cs="仿宋_GB2312"/>
          <w:bCs/>
          <w:sz w:val="32"/>
          <w:szCs w:val="32"/>
          <w:lang w:val="en-US" w:eastAsia="zh-CN"/>
        </w:rPr>
        <w:t>不符合</w:t>
      </w:r>
      <w:r>
        <w:rPr>
          <w:rFonts w:hint="eastAsia" w:ascii="仿宋_GB2312" w:hAnsi="仿宋_GB2312" w:eastAsia="仿宋_GB2312" w:cs="仿宋_GB2312"/>
          <w:kern w:val="1"/>
          <w:sz w:val="32"/>
          <w:szCs w:val="32"/>
          <w:u w:val="none"/>
          <w:lang w:val="en-US" w:eastAsia="zh-CN"/>
        </w:rPr>
        <w:t>《食品安全国家标准 预包装食品标签通则》（GB7718 - 2011、GB28050 - 2011）强制标准要求，</w:t>
      </w:r>
      <w:r>
        <w:rPr>
          <w:rFonts w:hint="eastAsia" w:ascii="仿宋_GB2312" w:hAnsi="仿宋_GB2312" w:eastAsia="仿宋_GB2312" w:cs="仿宋_GB2312"/>
          <w:bCs/>
          <w:sz w:val="32"/>
          <w:szCs w:val="32"/>
          <w:lang w:eastAsia="zh-CN"/>
        </w:rPr>
        <w:t>违反了《</w:t>
      </w:r>
      <w:r>
        <w:rPr>
          <w:rFonts w:hint="eastAsia" w:ascii="仿宋_GB2312" w:hAnsi="仿宋_GB2312" w:eastAsia="仿宋_GB2312" w:cs="仿宋_GB2312"/>
          <w:bCs/>
          <w:sz w:val="32"/>
          <w:szCs w:val="32"/>
          <w:lang w:val="en-US" w:eastAsia="zh-CN"/>
        </w:rPr>
        <w:t>中华人民共和国食品安全法</w:t>
      </w:r>
      <w:r>
        <w:rPr>
          <w:rFonts w:hint="eastAsia" w:ascii="仿宋_GB2312" w:hAnsi="仿宋_GB2312" w:eastAsia="仿宋_GB2312" w:cs="仿宋_GB2312"/>
          <w:bCs/>
          <w:sz w:val="32"/>
          <w:szCs w:val="32"/>
          <w:lang w:eastAsia="zh-CN"/>
        </w:rPr>
        <w:t>》第</w:t>
      </w:r>
      <w:r>
        <w:rPr>
          <w:rFonts w:hint="eastAsia" w:ascii="仿宋_GB2312" w:hAnsi="仿宋_GB2312" w:eastAsia="仿宋_GB2312" w:cs="仿宋_GB2312"/>
          <w:bCs/>
          <w:sz w:val="32"/>
          <w:szCs w:val="32"/>
          <w:lang w:val="en-US" w:eastAsia="zh-CN"/>
        </w:rPr>
        <w:t>六十七</w:t>
      </w:r>
      <w:r>
        <w:rPr>
          <w:rFonts w:hint="eastAsia" w:ascii="仿宋_GB2312" w:hAnsi="仿宋_GB2312" w:eastAsia="仿宋_GB2312" w:cs="仿宋_GB2312"/>
          <w:bCs/>
          <w:sz w:val="32"/>
          <w:szCs w:val="32"/>
          <w:lang w:eastAsia="zh-CN"/>
        </w:rPr>
        <w:t>条</w:t>
      </w:r>
      <w:r>
        <w:rPr>
          <w:rFonts w:hint="eastAsia" w:ascii="仿宋_GB2312" w:hAnsi="仿宋_GB2312" w:eastAsia="仿宋_GB2312" w:cs="仿宋_GB2312"/>
          <w:kern w:val="1"/>
          <w:sz w:val="32"/>
          <w:szCs w:val="32"/>
          <w:u w:val="none"/>
          <w:lang w:val="en-US" w:eastAsia="zh-CN"/>
        </w:rPr>
        <w:t>第一款第九项“预包装食品的包装上应有标签。标签应当标明下列事项：（九）法律、法规或者食品安全标准规定应当标明的其他事项。”的规定，构成生产经营标签不符合规定食品的违法行为。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kern w:val="0"/>
          <w:sz w:val="32"/>
          <w:szCs w:val="32"/>
          <w:lang w:val="en-US" w:eastAsia="zh-CN"/>
        </w:rPr>
        <w:t xml:space="preserve">鉴于当事人积极配合案件调查，主动提供相关证据材料，且积极整改，及时采取召回措施。当事人上述情况符合《新疆维吾尔自治区 </w:t>
      </w:r>
      <w:r>
        <w:rPr>
          <w:rFonts w:hint="eastAsia" w:ascii="仿宋_GB2312" w:hAnsi="仿宋_GB2312" w:eastAsia="仿宋_GB2312" w:cs="仿宋_GB2312"/>
          <w:kern w:val="0"/>
          <w:sz w:val="32"/>
          <w:szCs w:val="32"/>
          <w:highlight w:val="none"/>
          <w:lang w:val="en-US" w:eastAsia="zh-CN"/>
        </w:rPr>
        <w:t>新疆生产建设兵团市场监督管理局</w:t>
      </w:r>
      <w:r>
        <w:rPr>
          <w:rFonts w:hint="eastAsia" w:ascii="仿宋_GB2312" w:hAnsi="仿宋_GB2312" w:eastAsia="仿宋_GB2312" w:cs="仿宋_GB2312"/>
          <w:kern w:val="0"/>
          <w:sz w:val="32"/>
          <w:szCs w:val="32"/>
          <w:lang w:val="en-US" w:eastAsia="zh-CN"/>
        </w:rPr>
        <w:t>行政处罚裁量权适用规定》第十七条第二项“符合下列情形之一的，可以从轻或者减轻行政处罚：（二）积极配合市场监管部门调查并主动提供证据材料的；”的规定，综合考虑个案情况，坚持处罚与教育相结合的原则，决定</w:t>
      </w:r>
      <w:r>
        <w:rPr>
          <w:rFonts w:hint="eastAsia" w:ascii="仿宋_GB2312" w:hAnsi="仿宋_GB2312" w:eastAsia="仿宋_GB2312" w:cs="仿宋_GB2312"/>
          <w:bCs/>
          <w:color w:val="auto"/>
          <w:sz w:val="32"/>
          <w:szCs w:val="32"/>
          <w:lang w:eastAsia="zh-CN"/>
        </w:rPr>
        <w:t>对当事人生产标签不符合规定的食品</w:t>
      </w:r>
      <w:r>
        <w:rPr>
          <w:rFonts w:hint="eastAsia" w:ascii="仿宋_GB2312" w:hAnsi="仿宋_GB2312" w:eastAsia="仿宋_GB2312" w:cs="仿宋_GB2312"/>
          <w:color w:val="000000" w:themeColor="text1"/>
          <w:kern w:val="0"/>
          <w:sz w:val="32"/>
          <w:szCs w:val="32"/>
          <w:lang w:val="en-US" w:eastAsia="zh-CN"/>
        </w:rPr>
        <w:t>的违法</w:t>
      </w:r>
      <w:r>
        <w:rPr>
          <w:rFonts w:hint="eastAsia" w:ascii="仿宋_GB2312" w:hAnsi="仿宋_GB2312" w:eastAsia="仿宋_GB2312" w:cs="仿宋_GB2312"/>
          <w:color w:val="000000" w:themeColor="text1"/>
          <w:kern w:val="0"/>
          <w:sz w:val="32"/>
          <w:szCs w:val="32"/>
          <w:u w:val="none"/>
          <w:lang w:val="en-US" w:eastAsia="zh-CN"/>
        </w:rPr>
        <w:t>行为</w:t>
      </w:r>
      <w:r>
        <w:rPr>
          <w:rFonts w:hint="eastAsia" w:ascii="仿宋_GB2312" w:hAnsi="仿宋_GB2312" w:eastAsia="仿宋_GB2312" w:cs="仿宋_GB2312"/>
          <w:color w:val="000000" w:themeColor="text1"/>
          <w:kern w:val="0"/>
          <w:sz w:val="32"/>
          <w:szCs w:val="32"/>
          <w:lang w:val="en-US" w:eastAsia="zh-CN"/>
        </w:rPr>
        <w:t xml:space="preserve">给予减轻行政处罚。 </w:t>
      </w:r>
      <w:r>
        <w:rPr>
          <w:rFonts w:hint="eastAsia" w:ascii="仿宋_GB2312" w:hAnsi="仿宋_GB2312" w:eastAsia="仿宋_GB2312" w:cs="仿宋_GB2312"/>
          <w:color w:val="0000FF"/>
          <w:sz w:val="32"/>
          <w:szCs w:val="32"/>
          <w:u w:val="none"/>
        </w:rPr>
        <w:t xml:space="preserve">                               </w:t>
      </w:r>
      <w:r>
        <w:rPr>
          <w:rFonts w:hint="eastAsia" w:ascii="仿宋_GB2312" w:hAnsi="仿宋_GB2312" w:eastAsia="仿宋_GB2312" w:cs="仿宋_GB2312"/>
          <w:sz w:val="32"/>
          <w:szCs w:val="32"/>
          <w:u w:val="none"/>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对于当事人</w:t>
      </w:r>
      <w:r>
        <w:rPr>
          <w:rFonts w:hint="eastAsia" w:ascii="仿宋_GB2312" w:hAnsi="仿宋_GB2312" w:eastAsia="仿宋_GB2312" w:cs="仿宋_GB2312"/>
          <w:bCs/>
          <w:color w:val="auto"/>
          <w:sz w:val="32"/>
          <w:szCs w:val="32"/>
          <w:lang w:eastAsia="zh-CN"/>
        </w:rPr>
        <w:t>生产标签不符合规定的食品</w:t>
      </w:r>
      <w:r>
        <w:rPr>
          <w:rFonts w:hint="eastAsia" w:ascii="仿宋_GB2312" w:hAnsi="仿宋_GB2312" w:eastAsia="仿宋_GB2312" w:cs="仿宋_GB2312"/>
          <w:kern w:val="0"/>
          <w:sz w:val="32"/>
          <w:szCs w:val="32"/>
          <w:lang w:val="en-US" w:eastAsia="zh-CN"/>
        </w:rPr>
        <w:t>的行为，依据《中华人民共和国食品安全法》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的规定。责令当事人改正违法行为，决定对当事人处罚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没收标签不符合规定的</w:t>
      </w:r>
      <w:r>
        <w:rPr>
          <w:rFonts w:hint="eastAsia" w:ascii="仿宋_GB2312" w:hAnsi="仿宋_GB2312" w:eastAsia="仿宋_GB2312" w:cs="仿宋_GB2312"/>
          <w:kern w:val="1"/>
          <w:sz w:val="32"/>
          <w:szCs w:val="32"/>
          <w:u w:val="none"/>
          <w:lang w:val="en-US" w:eastAsia="zh-CN"/>
        </w:rPr>
        <w:t>甜小麦（奶油味）及甜玉米（奶油味）</w:t>
      </w:r>
      <w:r>
        <w:rPr>
          <w:rFonts w:hint="eastAsia" w:ascii="仿宋_GB2312" w:hAnsi="仿宋_GB2312" w:eastAsia="仿宋_GB2312" w:cs="仿宋_GB2312"/>
          <w:kern w:val="0"/>
          <w:sz w:val="32"/>
          <w:szCs w:val="32"/>
          <w:lang w:val="en-US" w:eastAsia="zh-CN"/>
        </w:rPr>
        <w:t>食品包装标签2025个；</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没收违法所得540元；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处2000元罚款。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罚没款共计2540元。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w:t>
      </w:r>
      <w:bookmarkStart w:id="0" w:name="_GoBack"/>
      <w:bookmarkEnd w:id="0"/>
      <w:r>
        <w:rPr>
          <w:rFonts w:hint="eastAsia" w:ascii="仿宋_GB2312" w:hAnsi="仿宋_GB2312" w:eastAsia="仿宋_GB2312" w:cs="仿宋_GB2312"/>
          <w:sz w:val="32"/>
          <w:szCs w:val="32"/>
          <w:lang w:val="en-US" w:eastAsia="zh-CN"/>
        </w:rPr>
        <w:t xml:space="preserve">加处罚款，并依法申请乌苏市人民法院强制执行。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default"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lang w:val="en-US" w:eastAsia="zh-CN"/>
        </w:rPr>
        <w:t xml:space="preserve">                              2025年8月22日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Times New Roman" w:eastAsia="仿宋_GB2312" w:cs="仿宋"/>
          <w:color w:val="00000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ascii="仿宋" w:hAnsi="仿宋" w:eastAsia="仿宋" w:cs="仿宋"/>
          <w:snapToGrid w:val="0"/>
          <w:color w:val="000000"/>
          <w:spacing w:val="-16"/>
          <w:kern w:val="0"/>
          <w:sz w:val="32"/>
          <w:szCs w:val="32"/>
        </w:rPr>
      </w:pPr>
      <w:r>
        <w:rPr>
          <w:rFonts w:ascii="黑体" w:hAnsi="黑体" w:eastAsia="黑体" w:cs="黑体"/>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center"/>
        <w:rPr>
          <w:rFonts w:ascii="Arial" w:hAnsi="Arial" w:eastAsia="Arial" w:cs="Arial"/>
          <w:snapToGrid w:val="0"/>
          <w:color w:val="000000"/>
          <w:kern w:val="0"/>
          <w:szCs w:val="21"/>
        </w:rPr>
      </w:pPr>
      <w:r>
        <w:rPr>
          <w:rFonts w:ascii="Arial" w:hAnsi="Arial" w:eastAsia="Arial" w:cs="Arial"/>
          <w:snapToGrid w:val="0"/>
          <w:color w:val="000000"/>
          <w:kern w:val="0"/>
          <w:sz w:val="21"/>
          <w:szCs w:val="21"/>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pPr>
      <w:r>
        <w:rPr>
          <w:rFonts w:ascii="仿宋" w:hAnsi="仿宋" w:eastAsia="仿宋" w:cs="仿宋"/>
          <w:snapToGrid w:val="0"/>
          <w:color w:val="000000"/>
          <w:spacing w:val="-10"/>
          <w:kern w:val="0"/>
          <w:sz w:val="32"/>
          <w:szCs w:val="32"/>
        </w:rPr>
        <w:t>本文书一式</w:t>
      </w:r>
      <w:r>
        <w:rPr>
          <w:rFonts w:ascii="仿宋" w:hAnsi="仿宋" w:eastAsia="仿宋" w:cs="仿宋"/>
          <w:snapToGrid w:val="0"/>
          <w:color w:val="000000"/>
          <w:spacing w:val="6"/>
          <w:kern w:val="0"/>
          <w:sz w:val="32"/>
          <w:szCs w:val="32"/>
          <w:u w:val="single" w:color="auto"/>
        </w:rPr>
        <w:t xml:space="preserve">  </w:t>
      </w:r>
      <w:r>
        <w:rPr>
          <w:rFonts w:hint="eastAsia" w:ascii="仿宋" w:hAnsi="仿宋" w:eastAsia="仿宋" w:cs="仿宋"/>
          <w:snapToGrid w:val="0"/>
          <w:color w:val="000000"/>
          <w:spacing w:val="6"/>
          <w:kern w:val="0"/>
          <w:sz w:val="32"/>
          <w:szCs w:val="32"/>
          <w:u w:val="single" w:color="auto"/>
          <w:lang w:eastAsia="zh-CN"/>
        </w:rPr>
        <w:t>四</w:t>
      </w:r>
      <w:r>
        <w:rPr>
          <w:rFonts w:ascii="仿宋" w:hAnsi="仿宋" w:eastAsia="仿宋" w:cs="仿宋"/>
          <w:snapToGrid w:val="0"/>
          <w:color w:val="000000"/>
          <w:spacing w:val="6"/>
          <w:kern w:val="0"/>
          <w:sz w:val="32"/>
          <w:szCs w:val="32"/>
          <w:u w:val="single" w:color="auto"/>
        </w:rPr>
        <w:t xml:space="preserve">  </w:t>
      </w:r>
      <w:r>
        <w:rPr>
          <w:rFonts w:ascii="仿宋" w:hAnsi="仿宋" w:eastAsia="仿宋" w:cs="仿宋"/>
          <w:snapToGrid w:val="0"/>
          <w:color w:val="000000"/>
          <w:spacing w:val="-10"/>
          <w:kern w:val="0"/>
          <w:sz w:val="32"/>
          <w:szCs w:val="32"/>
        </w:rPr>
        <w:t>份，</w:t>
      </w:r>
      <w:r>
        <w:rPr>
          <w:rFonts w:ascii="仿宋" w:hAnsi="仿宋" w:eastAsia="仿宋" w:cs="仿宋"/>
          <w:snapToGrid w:val="0"/>
          <w:color w:val="000000"/>
          <w:spacing w:val="20"/>
          <w:kern w:val="0"/>
          <w:sz w:val="32"/>
          <w:szCs w:val="32"/>
          <w:u w:val="single" w:color="auto"/>
        </w:rPr>
        <w:t xml:space="preserve"> </w:t>
      </w:r>
      <w:r>
        <w:rPr>
          <w:rFonts w:hint="eastAsia" w:ascii="仿宋" w:hAnsi="仿宋" w:eastAsia="仿宋" w:cs="仿宋"/>
          <w:snapToGrid w:val="0"/>
          <w:color w:val="000000"/>
          <w:spacing w:val="20"/>
          <w:kern w:val="0"/>
          <w:sz w:val="32"/>
          <w:szCs w:val="32"/>
          <w:u w:val="single" w:color="auto"/>
          <w:lang w:eastAsia="zh-CN"/>
        </w:rPr>
        <w:t>一</w:t>
      </w:r>
      <w:r>
        <w:rPr>
          <w:rFonts w:ascii="仿宋" w:hAnsi="仿宋" w:eastAsia="仿宋" w:cs="仿宋"/>
          <w:snapToGrid w:val="0"/>
          <w:color w:val="000000"/>
          <w:spacing w:val="20"/>
          <w:kern w:val="0"/>
          <w:sz w:val="32"/>
          <w:szCs w:val="32"/>
          <w:u w:val="single" w:color="auto"/>
        </w:rPr>
        <w:t xml:space="preserve">  </w:t>
      </w:r>
      <w:r>
        <w:rPr>
          <w:rFonts w:ascii="仿宋" w:hAnsi="仿宋" w:eastAsia="仿宋" w:cs="仿宋"/>
          <w:snapToGrid w:val="0"/>
          <w:color w:val="000000"/>
          <w:spacing w:val="-10"/>
          <w:kern w:val="0"/>
          <w:sz w:val="32"/>
          <w:szCs w:val="32"/>
        </w:rPr>
        <w:t>份送达，</w:t>
      </w:r>
      <w:r>
        <w:rPr>
          <w:rFonts w:hint="eastAsia" w:ascii="仿宋" w:hAnsi="仿宋" w:eastAsia="仿宋" w:cs="仿宋"/>
          <w:snapToGrid w:val="0"/>
          <w:color w:val="000000"/>
          <w:spacing w:val="-10"/>
          <w:kern w:val="0"/>
          <w:sz w:val="32"/>
          <w:szCs w:val="32"/>
          <w:lang w:val="en-US" w:eastAsia="zh-CN"/>
        </w:rPr>
        <w:t>三</w:t>
      </w:r>
      <w:r>
        <w:rPr>
          <w:rFonts w:ascii="仿宋" w:hAnsi="仿宋" w:eastAsia="仿宋" w:cs="仿宋"/>
          <w:snapToGrid w:val="0"/>
          <w:color w:val="000000"/>
          <w:spacing w:val="-10"/>
          <w:kern w:val="0"/>
          <w:sz w:val="32"/>
          <w:szCs w:val="32"/>
        </w:rPr>
        <w:t>份归档，</w:t>
      </w:r>
      <w:r>
        <w:rPr>
          <w:rFonts w:ascii="仿宋" w:hAnsi="仿宋" w:eastAsia="仿宋" w:cs="仿宋"/>
          <w:snapToGrid w:val="0"/>
          <w:color w:val="000000"/>
          <w:spacing w:val="3"/>
          <w:kern w:val="0"/>
          <w:sz w:val="32"/>
          <w:szCs w:val="32"/>
          <w:u w:val="single" w:color="auto"/>
        </w:rPr>
        <w:t xml:space="preserve">   </w:t>
      </w:r>
      <w:r>
        <w:rPr>
          <w:rFonts w:hint="eastAsia" w:ascii="仿宋" w:hAnsi="仿宋" w:eastAsia="仿宋" w:cs="仿宋"/>
          <w:snapToGrid w:val="0"/>
          <w:color w:val="000000"/>
          <w:spacing w:val="3"/>
          <w:kern w:val="0"/>
          <w:sz w:val="32"/>
          <w:szCs w:val="32"/>
          <w:u w:val="single" w:color="auto"/>
          <w:lang w:val="en-US" w:eastAsia="zh-CN"/>
        </w:rPr>
        <w:t>/</w:t>
      </w:r>
      <w:r>
        <w:rPr>
          <w:rFonts w:ascii="仿宋" w:hAnsi="仿宋" w:eastAsia="仿宋" w:cs="仿宋"/>
          <w:snapToGrid w:val="0"/>
          <w:color w:val="000000"/>
          <w:spacing w:val="3"/>
          <w:kern w:val="0"/>
          <w:sz w:val="32"/>
          <w:szCs w:val="32"/>
          <w:u w:val="single" w:color="auto"/>
        </w:rPr>
        <w:t xml:space="preserve">      </w:t>
      </w:r>
      <w:r>
        <w:rPr>
          <w:rFonts w:hint="eastAsia" w:ascii="仿宋" w:hAnsi="仿宋" w:eastAsia="仿宋" w:cs="仿宋"/>
          <w:snapToGrid w:val="0"/>
          <w:color w:val="000000"/>
          <w:spacing w:val="3"/>
          <w:kern w:val="0"/>
          <w:sz w:val="32"/>
          <w:szCs w:val="32"/>
          <w:u w:val="single" w:color="auto"/>
          <w:lang w:val="en-US" w:eastAsia="zh-CN"/>
        </w:rPr>
        <w:t xml:space="preserve">    </w:t>
      </w:r>
    </w:p>
    <w:sectPr>
      <w:headerReference r:id="rId3" w:type="default"/>
      <w:footerReference r:id="rId4" w:type="default"/>
      <w:pgSz w:w="11906" w:h="16838"/>
      <w:pgMar w:top="1610" w:right="1800" w:bottom="16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eastAsia="宋体" w:cs="宋体"/>
        <w:snapToGrid w:val="0"/>
        <w:color w:val="000000"/>
        <w:kern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5D5A4E"/>
    <w:multiLevelType w:val="singleLevel"/>
    <w:tmpl w:val="775D5A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58E16FB2"/>
    <w:rsid w:val="003A25BC"/>
    <w:rsid w:val="01D53572"/>
    <w:rsid w:val="034A2873"/>
    <w:rsid w:val="048739EA"/>
    <w:rsid w:val="051631CA"/>
    <w:rsid w:val="053D27EC"/>
    <w:rsid w:val="0621298E"/>
    <w:rsid w:val="07286075"/>
    <w:rsid w:val="08231FCD"/>
    <w:rsid w:val="09057F77"/>
    <w:rsid w:val="097A1E3B"/>
    <w:rsid w:val="0B3221CD"/>
    <w:rsid w:val="0C471D6F"/>
    <w:rsid w:val="0CEE31A3"/>
    <w:rsid w:val="0DEC61E9"/>
    <w:rsid w:val="0E3D2D73"/>
    <w:rsid w:val="0F444883"/>
    <w:rsid w:val="14D21C0C"/>
    <w:rsid w:val="15061764"/>
    <w:rsid w:val="157716C9"/>
    <w:rsid w:val="158B3902"/>
    <w:rsid w:val="16C64D06"/>
    <w:rsid w:val="16F036C5"/>
    <w:rsid w:val="1A772548"/>
    <w:rsid w:val="1B6B7F31"/>
    <w:rsid w:val="1BFA6E1E"/>
    <w:rsid w:val="1D7D6F91"/>
    <w:rsid w:val="1E01715F"/>
    <w:rsid w:val="226B0733"/>
    <w:rsid w:val="22B370FF"/>
    <w:rsid w:val="2339098C"/>
    <w:rsid w:val="23471B46"/>
    <w:rsid w:val="253B28B5"/>
    <w:rsid w:val="25421E95"/>
    <w:rsid w:val="29BC35B7"/>
    <w:rsid w:val="2DE834E3"/>
    <w:rsid w:val="31FD20CE"/>
    <w:rsid w:val="32690CBB"/>
    <w:rsid w:val="333D28AE"/>
    <w:rsid w:val="35BF69B8"/>
    <w:rsid w:val="36415F67"/>
    <w:rsid w:val="36972DA8"/>
    <w:rsid w:val="37346AF5"/>
    <w:rsid w:val="3747396A"/>
    <w:rsid w:val="388175B5"/>
    <w:rsid w:val="39346C67"/>
    <w:rsid w:val="395B21D6"/>
    <w:rsid w:val="39693F37"/>
    <w:rsid w:val="3A615B6B"/>
    <w:rsid w:val="3B3754B5"/>
    <w:rsid w:val="3C4420A2"/>
    <w:rsid w:val="3CB01207"/>
    <w:rsid w:val="3D4E0947"/>
    <w:rsid w:val="3DB1096B"/>
    <w:rsid w:val="3FB866A9"/>
    <w:rsid w:val="45702EA5"/>
    <w:rsid w:val="46C727C3"/>
    <w:rsid w:val="4702556E"/>
    <w:rsid w:val="48185235"/>
    <w:rsid w:val="487A1FAE"/>
    <w:rsid w:val="48BF6400"/>
    <w:rsid w:val="49AE04EC"/>
    <w:rsid w:val="4A726C30"/>
    <w:rsid w:val="4B8E3563"/>
    <w:rsid w:val="4C881D91"/>
    <w:rsid w:val="4C9B3AB5"/>
    <w:rsid w:val="4CBA5B2E"/>
    <w:rsid w:val="4CC76E5A"/>
    <w:rsid w:val="4D963853"/>
    <w:rsid w:val="4DCF63D5"/>
    <w:rsid w:val="509A0C14"/>
    <w:rsid w:val="509B08F8"/>
    <w:rsid w:val="535655A4"/>
    <w:rsid w:val="539E1ADE"/>
    <w:rsid w:val="53D22278"/>
    <w:rsid w:val="54222CCC"/>
    <w:rsid w:val="566B37D4"/>
    <w:rsid w:val="56EC4C39"/>
    <w:rsid w:val="5817739E"/>
    <w:rsid w:val="585C55B5"/>
    <w:rsid w:val="58E16FB2"/>
    <w:rsid w:val="58E83BFD"/>
    <w:rsid w:val="5C3A67E3"/>
    <w:rsid w:val="5CE01CD6"/>
    <w:rsid w:val="5D8E23B3"/>
    <w:rsid w:val="5E880DCC"/>
    <w:rsid w:val="5ED146D8"/>
    <w:rsid w:val="5EF91013"/>
    <w:rsid w:val="5F2739F8"/>
    <w:rsid w:val="601D2C3B"/>
    <w:rsid w:val="60234A74"/>
    <w:rsid w:val="60491088"/>
    <w:rsid w:val="60F41A73"/>
    <w:rsid w:val="61F97800"/>
    <w:rsid w:val="62D31200"/>
    <w:rsid w:val="63410A30"/>
    <w:rsid w:val="63BA328E"/>
    <w:rsid w:val="642B55A7"/>
    <w:rsid w:val="65A221CF"/>
    <w:rsid w:val="66505FA2"/>
    <w:rsid w:val="666C1D12"/>
    <w:rsid w:val="6A1D1C8D"/>
    <w:rsid w:val="6A7C5A98"/>
    <w:rsid w:val="6A963867"/>
    <w:rsid w:val="6B232C1F"/>
    <w:rsid w:val="6DCC3663"/>
    <w:rsid w:val="6F58510B"/>
    <w:rsid w:val="73812C85"/>
    <w:rsid w:val="78113BAF"/>
    <w:rsid w:val="78A534AF"/>
    <w:rsid w:val="7D0B54CA"/>
    <w:rsid w:val="7DFC6E64"/>
    <w:rsid w:val="7F7C5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3406</Words>
  <Characters>3762</Characters>
  <Lines>0</Lines>
  <Paragraphs>0</Paragraphs>
  <TotalTime>2</TotalTime>
  <ScaleCrop>false</ScaleCrop>
  <LinksUpToDate>false</LinksUpToDate>
  <CharactersWithSpaces>4273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2025-09-08T05:45:00Z</cp:lastPrinted>
  <dcterms:modified xsi:type="dcterms:W3CDTF">2025-09-24T09:43:36Z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57C09F4F36884C8FA52BE082DC84F7C6_12</vt:lpwstr>
  </property>
  <property fmtid="{D5CDD505-2E9C-101B-9397-08002B2CF9AE}" pid="4" name="KSOTemplateDocerSaveRecord">
    <vt:lpwstr>eyJoZGlkIjoiMjhjYjA5MTE5ZDA4NTVkMjc4ZGUyZjQzZWU4NWQ2Y2YiLCJ1c2VySWQiOiI5NTE2MTA2NTAifQ==</vt:lpwstr>
  </property>
</Properties>
</file>