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pacing w:line="480" w:lineRule="exact"/>
        <w:jc w:val="center"/>
        <w:textAlignment w:val="auto"/>
        <w:outlineLvl w:val="0"/>
        <w:rPr>
          <w:rFonts w:ascii="方正小标宋简体" w:hAnsi="方正小标宋简体" w:eastAsia="方正小标宋简体" w:cs="方正小标宋简体"/>
          <w:sz w:val="44"/>
          <w:szCs w:val="44"/>
        </w:rPr>
      </w:pPr>
      <w:bookmarkStart w:id="0" w:name="_Toc27313"/>
      <w:bookmarkStart w:id="1" w:name="_Toc76683361"/>
      <w:r>
        <w:rPr>
          <w:rFonts w:hint="eastAsia" w:ascii="方正小标宋简体" w:hAnsi="方正小标宋简体" w:eastAsia="方正小标宋简体" w:cs="方正小标宋简体"/>
          <w:sz w:val="44"/>
          <w:szCs w:val="44"/>
        </w:rPr>
        <w:t>乌苏市</w:t>
      </w:r>
      <w:r>
        <w:rPr>
          <w:rFonts w:hint="eastAsia" w:ascii="方正小标宋简体" w:hAnsi="方正小标宋简体" w:eastAsia="方正小标宋简体" w:cs="方正小标宋简体"/>
          <w:bCs/>
          <w:sz w:val="44"/>
          <w:szCs w:val="44"/>
        </w:rPr>
        <w:t>市场监督管理局</w:t>
      </w:r>
      <w:bookmarkEnd w:id="0"/>
      <w:bookmarkEnd w:id="1"/>
    </w:p>
    <w:p>
      <w:pPr>
        <w:keepNext w:val="0"/>
        <w:keepLines w:val="0"/>
        <w:pageBreakBefore w:val="0"/>
        <w:kinsoku/>
        <w:wordWrap/>
        <w:overflowPunct/>
        <w:topLinePunct w:val="0"/>
        <w:autoSpaceDE/>
        <w:autoSpaceDN/>
        <w:bidi w:val="0"/>
        <w:adjustRightInd/>
        <w:spacing w:line="480" w:lineRule="exact"/>
        <w:jc w:val="center"/>
        <w:textAlignment w:val="auto"/>
        <w:outlineLvl w:val="0"/>
        <w:rPr>
          <w:rFonts w:ascii="Times New Roman" w:hAnsi="Times New Roman" w:eastAsia="方正小标宋简体" w:cs="Mongolian Baiti"/>
          <w:bCs/>
          <w:color w:val="000000"/>
          <w:sz w:val="44"/>
          <w:szCs w:val="44"/>
        </w:rPr>
      </w:pPr>
      <w:bookmarkStart w:id="2" w:name="_Toc76683362"/>
      <w:r>
        <w:rPr>
          <w:rFonts w:ascii="Times New Roman" w:hAnsi="Mongolian Baiti" w:eastAsia="方正小标宋简体" w:cs="Mongolian Baiti"/>
          <w:bCs/>
          <w:color w:val="000000"/>
          <w:sz w:val="44"/>
          <w:szCs w:val="44"/>
        </w:rPr>
        <w:t>当场行政处罚决定书</w:t>
      </w:r>
      <w:bookmarkEnd w:id="2"/>
    </w:p>
    <w:p>
      <w:pPr>
        <w:keepNext w:val="0"/>
        <w:keepLines w:val="0"/>
        <w:pageBreakBefore w:val="0"/>
        <w:widowControl/>
        <w:kinsoku/>
        <w:wordWrap/>
        <w:overflowPunct/>
        <w:topLinePunct w:val="0"/>
        <w:autoSpaceDE/>
        <w:autoSpaceDN/>
        <w:bidi w:val="0"/>
        <w:adjustRightInd/>
        <w:snapToGrid w:val="0"/>
        <w:spacing w:line="480" w:lineRule="exact"/>
        <w:ind w:right="55"/>
        <w:jc w:val="center"/>
        <w:textAlignment w:val="auto"/>
        <w:outlineLvl w:val="1"/>
        <w:rPr>
          <w:rFonts w:ascii="Times New Roman" w:hAnsi="仿宋_GB2312" w:eastAsia="仿宋_GB2312" w:cs="仿宋_GB2312"/>
          <w:bCs/>
          <w:color w:val="000000"/>
          <w:sz w:val="32"/>
          <w:szCs w:val="32"/>
        </w:rPr>
      </w:pPr>
      <w:r>
        <w:rPr>
          <w:rFonts w:hint="eastAsia" w:ascii="Times New Roman" w:hAnsi="Times New Roman" w:eastAsia="仿宋_GB2312" w:cs="仿宋_GB2312"/>
          <w:bCs/>
          <w:color w:val="000000"/>
          <w:sz w:val="32"/>
          <w:szCs w:val="32"/>
          <w:u w:val="none"/>
          <w:lang w:val="en-US" w:eastAsia="zh-CN"/>
        </w:rPr>
        <w:t xml:space="preserve"> 塔</w:t>
      </w:r>
      <w:r>
        <w:rPr>
          <w:rFonts w:hint="eastAsia" w:ascii="Times New Roman" w:hAnsi="Times New Roman" w:eastAsia="仿宋_GB2312" w:cs="仿宋_GB2312"/>
          <w:bCs/>
          <w:color w:val="000000"/>
          <w:sz w:val="32"/>
          <w:szCs w:val="32"/>
          <w:u w:val="single"/>
        </w:rPr>
        <w:t>乌</w:t>
      </w:r>
      <w:r>
        <w:rPr>
          <w:rFonts w:hint="eastAsia" w:ascii="Times New Roman" w:hAnsi="仿宋_GB2312" w:eastAsia="仿宋_GB2312" w:cs="仿宋_GB2312"/>
          <w:bCs/>
          <w:color w:val="000000"/>
          <w:sz w:val="32"/>
          <w:szCs w:val="32"/>
        </w:rPr>
        <w:t>市监当罚〔</w:t>
      </w:r>
      <w:r>
        <w:rPr>
          <w:rFonts w:hint="eastAsia" w:ascii="Times New Roman" w:hAnsi="Times New Roman" w:eastAsia="仿宋_GB2312" w:cs="仿宋_GB2312"/>
          <w:bCs/>
          <w:color w:val="000000"/>
          <w:sz w:val="32"/>
          <w:szCs w:val="32"/>
          <w:u w:val="single"/>
        </w:rPr>
        <w:t>202</w:t>
      </w:r>
      <w:r>
        <w:rPr>
          <w:rFonts w:hint="eastAsia" w:ascii="Times New Roman" w:hAnsi="Times New Roman" w:eastAsia="仿宋_GB2312" w:cs="仿宋_GB2312"/>
          <w:bCs/>
          <w:color w:val="000000"/>
          <w:sz w:val="32"/>
          <w:szCs w:val="32"/>
          <w:u w:val="single"/>
          <w:lang w:val="en-US" w:eastAsia="zh-CN"/>
        </w:rPr>
        <w:t>5</w:t>
      </w:r>
      <w:r>
        <w:rPr>
          <w:rFonts w:hint="eastAsia" w:ascii="Times New Roman" w:hAnsi="仿宋_GB2312" w:eastAsia="仿宋_GB2312" w:cs="仿宋_GB2312"/>
          <w:bCs/>
          <w:color w:val="000000"/>
          <w:sz w:val="32"/>
          <w:szCs w:val="32"/>
        </w:rPr>
        <w:t>〕</w:t>
      </w:r>
      <w:r>
        <w:rPr>
          <w:rFonts w:hint="eastAsia" w:ascii="Times New Roman" w:hAnsi="仿宋_GB2312" w:eastAsia="仿宋_GB2312" w:cs="仿宋_GB2312"/>
          <w:bCs/>
          <w:color w:val="000000"/>
          <w:sz w:val="32"/>
          <w:szCs w:val="32"/>
          <w:u w:val="single"/>
          <w:lang w:val="en-US" w:eastAsia="zh-CN"/>
        </w:rPr>
        <w:t>47</w:t>
      </w:r>
      <w:r>
        <w:rPr>
          <w:rFonts w:hint="eastAsia" w:ascii="Times New Roman" w:hAnsi="仿宋_GB2312" w:eastAsia="仿宋_GB2312" w:cs="仿宋_GB2312"/>
          <w:bCs/>
          <w:color w:val="000000"/>
          <w:sz w:val="32"/>
          <w:szCs w:val="32"/>
        </w:rPr>
        <w:t>号</w:t>
      </w:r>
    </w:p>
    <w:p>
      <w:pPr>
        <w:keepNext w:val="0"/>
        <w:keepLines w:val="0"/>
        <w:pageBreakBefore w:val="0"/>
        <w:widowControl/>
        <w:kinsoku/>
        <w:wordWrap/>
        <w:overflowPunct/>
        <w:topLinePunct w:val="0"/>
        <w:autoSpaceDE/>
        <w:autoSpaceDN/>
        <w:bidi w:val="0"/>
        <w:adjustRightInd/>
        <w:snapToGrid w:val="0"/>
        <w:spacing w:line="480" w:lineRule="exact"/>
        <w:ind w:right="55"/>
        <w:jc w:val="center"/>
        <w:textAlignment w:val="auto"/>
        <w:outlineLvl w:val="1"/>
        <w:rPr>
          <w:rFonts w:ascii="Times New Roman" w:hAnsi="仿宋_GB2312" w:eastAsia="仿宋_GB2312" w:cs="仿宋_GB2312"/>
          <w:bCs/>
          <w:color w:val="000000"/>
          <w:sz w:val="32"/>
          <w:szCs w:val="32"/>
        </w:rPr>
      </w:pPr>
      <w:r>
        <w:rPr>
          <w:rFonts w:hint="eastAsia" w:ascii="Times New Roman" w:hAnsi="Times New Roman" w:eastAsia="仿宋_GB2312" w:cs="Mongolian Baiti"/>
          <w:color w:val="000000"/>
          <w:kern w:val="2"/>
          <w:sz w:val="32"/>
          <w:szCs w:val="32"/>
          <w:lang w:val="en-US" w:eastAsia="zh-CN" w:bidi="ar-SA"/>
        </w:rPr>
        <mc:AlternateContent>
          <mc:Choice Requires="wps">
            <w:drawing>
              <wp:anchor distT="0" distB="0" distL="114300" distR="114300" simplePos="0" relativeHeight="251659264" behindDoc="0" locked="0" layoutInCell="1" allowOverlap="0">
                <wp:simplePos x="0" y="0"/>
                <wp:positionH relativeFrom="column">
                  <wp:posOffset>-38100</wp:posOffset>
                </wp:positionH>
                <wp:positionV relativeFrom="paragraph">
                  <wp:posOffset>20802600</wp:posOffset>
                </wp:positionV>
                <wp:extent cx="5761990" cy="635"/>
                <wp:effectExtent l="0" t="0" r="0" b="0"/>
                <wp:wrapNone/>
                <wp:docPr id="1" name="直接箭头连接符 1"/>
                <wp:cNvGraphicFramePr/>
                <a:graphic xmlns:a="http://schemas.openxmlformats.org/drawingml/2006/main">
                  <a:graphicData uri="http://schemas.microsoft.com/office/word/2010/wordprocessingShape">
                    <wps:wsp>
                      <wps:cNvCnPr/>
                      <wps:spPr>
                        <a:xfrm>
                          <a:off x="0" y="0"/>
                          <a:ext cx="5761990" cy="635"/>
                        </a:xfrm>
                        <a:prstGeom prst="straightConnector1">
                          <a:avLst/>
                        </a:prstGeom>
                        <a:ln w="19050" cap="flat" cmpd="sng">
                          <a:solidFill>
                            <a:srgbClr val="000000"/>
                          </a:solidFill>
                          <a:prstDash val="solid"/>
                          <a:headEnd type="none" w="med" len="med"/>
                          <a:tailEnd type="none" w="med" len="med"/>
                        </a:ln>
                      </wps:spPr>
                      <wps:bodyPr upright="0"/>
                    </wps:wsp>
                  </a:graphicData>
                </a:graphic>
              </wp:anchor>
            </w:drawing>
          </mc:Choice>
          <mc:Fallback>
            <w:pict>
              <v:shape id="_x0000_s1026" o:spid="_x0000_s1026" o:spt="32" type="#_x0000_t32" style="position:absolute;left:0pt;margin-left:-3pt;margin-top:1638pt;height:0.05pt;width:453.7pt;z-index:251659264;mso-width-relative:page;mso-height-relative:page;" filled="f" stroked="t" coordsize="21600,21600" o:allowoverlap="f" o:gfxdata="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LgsV2jXAAAADAEAAA8AAAAAAAAAAQAgAAAAIgAAAGRycy9k&#10;b3ducmV2LnhtbFBLAQIUABQAAAAIAIdO4kD2ISiOAwIAAPsDAAAOAAAAAAAAAAEAIAAAACYBAABk&#10;cnMvZTJvRG9jLnhtbFBLBQYAAAAABgAGAFkBAACbBQAAAAA=&#10;">
                <v:fill on="f" focussize="0,0"/>
                <v:stroke weight="1.5pt" color="#000000" joinstyle="round"/>
                <v:imagedata o:title=""/>
                <o:lock v:ext="edit" aspectratio="f"/>
              </v:shape>
            </w:pict>
          </mc:Fallback>
        </mc:AlternateContent>
      </w:r>
    </w:p>
    <w:p>
      <w:pPr>
        <w:keepNext w:val="0"/>
        <w:keepLines w:val="0"/>
        <w:pageBreakBefore w:val="0"/>
        <w:kinsoku/>
        <w:wordWrap/>
        <w:overflowPunct/>
        <w:topLinePunct w:val="0"/>
        <w:autoSpaceDE/>
        <w:autoSpaceDN/>
        <w:bidi w:val="0"/>
        <w:adjustRightInd/>
        <w:spacing w:line="480" w:lineRule="exact"/>
        <w:ind w:left="140" w:hanging="140"/>
        <w:textAlignment w:val="auto"/>
        <w:rPr>
          <w:rFonts w:ascii="Times New Roman" w:hAnsi="Times New Roman" w:eastAsia="仿宋_GB2312" w:cs="Mongolian Baiti"/>
          <w:bCs/>
          <w:sz w:val="32"/>
          <w:szCs w:val="32"/>
        </w:rPr>
      </w:pPr>
      <w:r>
        <w:rPr>
          <w:rFonts w:hint="eastAsia" w:ascii="Times New Roman" w:hAnsi="Times New Roman" w:eastAsia="仿宋_GB2312" w:cs="Mongolian Baiti"/>
          <w:bCs/>
          <w:kern w:val="1"/>
          <w:sz w:val="32"/>
          <w:szCs w:val="32"/>
        </w:rPr>
        <w:t>当事人：</w:t>
      </w:r>
      <w:r>
        <w:rPr>
          <w:rFonts w:hint="eastAsia" w:ascii="Times New Roman" w:hAnsi="Times New Roman" w:eastAsia="仿宋_GB2312" w:cs="Mongolian Baiti"/>
          <w:bCs/>
          <w:kern w:val="1"/>
          <w:sz w:val="32"/>
          <w:szCs w:val="32"/>
          <w:lang w:eastAsia="zh-CN"/>
        </w:rPr>
        <w:t>乌苏市聚安堂大药房药店</w:t>
      </w:r>
      <w:r>
        <w:rPr>
          <w:rFonts w:hint="eastAsia" w:ascii="Times New Roman" w:hAnsi="Times New Roman" w:eastAsia="仿宋_GB2312" w:cs="Mongolian Baiti"/>
          <w:kern w:val="1"/>
          <w:sz w:val="32"/>
          <w:szCs w:val="32"/>
        </w:rPr>
        <w:t xml:space="preserve">                          </w:t>
      </w:r>
    </w:p>
    <w:p>
      <w:pPr>
        <w:keepNext w:val="0"/>
        <w:keepLines w:val="0"/>
        <w:pageBreakBefore w:val="0"/>
        <w:kinsoku/>
        <w:wordWrap/>
        <w:overflowPunct/>
        <w:topLinePunct w:val="0"/>
        <w:autoSpaceDE/>
        <w:autoSpaceDN/>
        <w:bidi w:val="0"/>
        <w:adjustRightInd/>
        <w:spacing w:line="480" w:lineRule="exact"/>
        <w:ind w:left="140" w:hanging="140"/>
        <w:textAlignment w:val="auto"/>
        <w:rPr>
          <w:rFonts w:ascii="Times New Roman" w:hAnsi="Times New Roman" w:eastAsia="仿宋_GB2312" w:cs="Mongolian Baiti"/>
          <w:sz w:val="32"/>
          <w:szCs w:val="32"/>
        </w:rPr>
      </w:pPr>
      <w:r>
        <w:rPr>
          <w:rFonts w:hint="eastAsia" w:ascii="Times New Roman" w:hAnsi="Times New Roman" w:eastAsia="仿宋_GB2312" w:cs="微软雅黑"/>
          <w:bCs/>
          <w:kern w:val="1"/>
          <w:sz w:val="32"/>
          <w:szCs w:val="32"/>
        </w:rPr>
        <w:t>主体资格证照</w:t>
      </w:r>
      <w:r>
        <w:rPr>
          <w:rFonts w:hint="eastAsia" w:ascii="Times New Roman" w:hAnsi="Times New Roman" w:eastAsia="仿宋_GB2312" w:cs="Mongolian Baiti"/>
          <w:kern w:val="1"/>
          <w:sz w:val="32"/>
          <w:szCs w:val="32"/>
        </w:rPr>
        <w:t>名称：《营业执照》《</w:t>
      </w:r>
      <w:r>
        <w:rPr>
          <w:rFonts w:hint="eastAsia" w:ascii="Times New Roman" w:hAnsi="Times New Roman" w:eastAsia="仿宋_GB2312" w:cs="Mongolian Baiti"/>
          <w:kern w:val="1"/>
          <w:sz w:val="32"/>
          <w:szCs w:val="32"/>
          <w:lang w:eastAsia="zh-CN"/>
        </w:rPr>
        <w:t>药品经营许可证</w:t>
      </w:r>
      <w:r>
        <w:rPr>
          <w:rFonts w:hint="eastAsia" w:ascii="Times New Roman" w:hAnsi="Times New Roman" w:eastAsia="仿宋_GB2312" w:cs="Mongolian Baiti"/>
          <w:kern w:val="1"/>
          <w:sz w:val="32"/>
          <w:szCs w:val="32"/>
        </w:rPr>
        <w:t xml:space="preserve">》                </w:t>
      </w:r>
    </w:p>
    <w:p>
      <w:pPr>
        <w:keepNext w:val="0"/>
        <w:keepLines w:val="0"/>
        <w:pageBreakBefore w:val="0"/>
        <w:kinsoku/>
        <w:wordWrap/>
        <w:overflowPunct/>
        <w:topLinePunct w:val="0"/>
        <w:autoSpaceDE/>
        <w:autoSpaceDN/>
        <w:bidi w:val="0"/>
        <w:adjustRightInd/>
        <w:spacing w:line="480" w:lineRule="exact"/>
        <w:ind w:left="140" w:hanging="140"/>
        <w:textAlignment w:val="auto"/>
        <w:rPr>
          <w:rFonts w:hint="eastAsia" w:ascii="Times New Roman" w:hAnsi="Times New Roman" w:eastAsia="仿宋_GB2312" w:cs="Mongolian Baiti"/>
          <w:kern w:val="1"/>
          <w:sz w:val="32"/>
          <w:szCs w:val="32"/>
        </w:rPr>
      </w:pPr>
      <w:r>
        <w:rPr>
          <w:rFonts w:hint="eastAsia" w:ascii="Times New Roman" w:hAnsi="Times New Roman" w:eastAsia="仿宋_GB2312" w:cs="Mongolian Baiti"/>
          <w:kern w:val="1"/>
          <w:sz w:val="32"/>
          <w:szCs w:val="32"/>
        </w:rPr>
        <w:t>统一社会信用代码：9</w:t>
      </w:r>
      <w:r>
        <w:rPr>
          <w:rFonts w:hint="eastAsia" w:ascii="Times New Roman" w:hAnsi="Times New Roman" w:eastAsia="仿宋_GB2312" w:cs="Mongolian Baiti"/>
          <w:kern w:val="1"/>
          <w:sz w:val="32"/>
          <w:szCs w:val="32"/>
          <w:lang w:val="en-US" w:eastAsia="zh-CN"/>
        </w:rPr>
        <w:t>1654202MA78U4CB8J</w:t>
      </w:r>
      <w:r>
        <w:rPr>
          <w:rFonts w:hint="eastAsia" w:ascii="Times New Roman" w:hAnsi="Times New Roman" w:eastAsia="仿宋_GB2312" w:cs="Mongolian Baiti"/>
          <w:kern w:val="1"/>
          <w:sz w:val="32"/>
          <w:szCs w:val="32"/>
        </w:rPr>
        <w:t xml:space="preserve">          </w:t>
      </w:r>
      <w:bookmarkStart w:id="3" w:name="_GoBack"/>
      <w:bookmarkEnd w:id="3"/>
    </w:p>
    <w:p>
      <w:pPr>
        <w:keepNext w:val="0"/>
        <w:keepLines w:val="0"/>
        <w:pageBreakBefore w:val="0"/>
        <w:kinsoku/>
        <w:wordWrap/>
        <w:overflowPunct/>
        <w:topLinePunct w:val="0"/>
        <w:autoSpaceDE/>
        <w:autoSpaceDN/>
        <w:bidi w:val="0"/>
        <w:adjustRightInd/>
        <w:spacing w:line="480" w:lineRule="exact"/>
        <w:ind w:left="140" w:hanging="140"/>
        <w:textAlignment w:val="auto"/>
        <w:rPr>
          <w:rFonts w:hint="default" w:ascii="Times New Roman" w:hAnsi="Times New Roman" w:eastAsia="仿宋_GB2312" w:cs="Mongolian Baiti"/>
          <w:kern w:val="1"/>
          <w:sz w:val="32"/>
          <w:szCs w:val="32"/>
          <w:lang w:val="en-US" w:eastAsia="zh-CN"/>
        </w:rPr>
      </w:pPr>
      <w:r>
        <w:rPr>
          <w:rFonts w:hint="eastAsia" w:ascii="Times New Roman" w:hAnsi="Times New Roman" w:eastAsia="仿宋_GB2312" w:cs="Mongolian Baiti"/>
          <w:kern w:val="1"/>
          <w:sz w:val="32"/>
          <w:szCs w:val="32"/>
        </w:rPr>
        <w:t>住址：新疆塔城地区乌苏市</w:t>
      </w:r>
      <w:r>
        <w:rPr>
          <w:rFonts w:hint="eastAsia" w:ascii="Times New Roman" w:hAnsi="Times New Roman" w:eastAsia="仿宋_GB2312" w:cs="Mongolian Baiti"/>
          <w:kern w:val="1"/>
          <w:sz w:val="32"/>
          <w:szCs w:val="32"/>
          <w:lang w:eastAsia="zh-CN"/>
        </w:rPr>
        <w:t>虹桥街道孔雀河西路</w:t>
      </w:r>
      <w:r>
        <w:rPr>
          <w:rFonts w:hint="eastAsia" w:ascii="Times New Roman" w:hAnsi="Times New Roman" w:eastAsia="仿宋_GB2312" w:cs="Mongolian Baiti"/>
          <w:kern w:val="1"/>
          <w:sz w:val="32"/>
          <w:szCs w:val="32"/>
          <w:lang w:val="en-US" w:eastAsia="zh-CN"/>
        </w:rPr>
        <w:t>042号</w:t>
      </w:r>
    </w:p>
    <w:p>
      <w:pPr>
        <w:keepNext w:val="0"/>
        <w:keepLines w:val="0"/>
        <w:pageBreakBefore w:val="0"/>
        <w:kinsoku/>
        <w:wordWrap/>
        <w:overflowPunct/>
        <w:topLinePunct w:val="0"/>
        <w:autoSpaceDE/>
        <w:autoSpaceDN/>
        <w:bidi w:val="0"/>
        <w:adjustRightInd/>
        <w:spacing w:line="480" w:lineRule="exact"/>
        <w:textAlignment w:val="auto"/>
        <w:rPr>
          <w:rFonts w:ascii="Times New Roman" w:hAnsi="Times New Roman" w:eastAsia="仿宋_GB2312" w:cs="Mongolian Baiti"/>
          <w:sz w:val="32"/>
          <w:szCs w:val="32"/>
        </w:rPr>
      </w:pPr>
      <w:r>
        <w:rPr>
          <w:rFonts w:hint="eastAsia" w:ascii="Times New Roman" w:hAnsi="Times New Roman" w:eastAsia="仿宋_GB2312" w:cs="Mongolian Baiti"/>
          <w:kern w:val="1"/>
          <w:sz w:val="32"/>
          <w:szCs w:val="32"/>
          <w:lang w:eastAsia="zh-CN"/>
        </w:rPr>
        <w:t>投资人</w:t>
      </w:r>
      <w:r>
        <w:rPr>
          <w:rFonts w:hint="eastAsia" w:ascii="Times New Roman" w:hAnsi="Times New Roman" w:eastAsia="仿宋_GB2312" w:cs="Mongolian Baiti"/>
          <w:kern w:val="1"/>
          <w:sz w:val="32"/>
          <w:szCs w:val="32"/>
        </w:rPr>
        <w:t>：</w:t>
      </w:r>
      <w:r>
        <w:rPr>
          <w:rFonts w:hint="eastAsia" w:ascii="Times New Roman" w:hAnsi="Times New Roman" w:eastAsia="仿宋_GB2312" w:cs="Mongolian Baiti"/>
          <w:kern w:val="1"/>
          <w:sz w:val="32"/>
          <w:szCs w:val="32"/>
          <w:lang w:eastAsia="zh-CN"/>
        </w:rPr>
        <w:t>赵</w:t>
      </w:r>
      <w:r>
        <w:rPr>
          <w:rFonts w:hint="eastAsia" w:ascii="Times New Roman" w:hAnsi="Times New Roman" w:eastAsia="仿宋_GB2312" w:cs="Mongolian Baiti"/>
          <w:kern w:val="1"/>
          <w:sz w:val="32"/>
          <w:szCs w:val="32"/>
          <w:lang w:val="en-US" w:eastAsia="zh-CN"/>
        </w:rPr>
        <w:t>**</w:t>
      </w:r>
      <w:r>
        <w:rPr>
          <w:rFonts w:hint="eastAsia" w:ascii="Times New Roman" w:hAnsi="Times New Roman" w:eastAsia="仿宋_GB2312" w:cs="Mongolian Baiti"/>
          <w:kern w:val="1"/>
          <w:sz w:val="32"/>
          <w:szCs w:val="32"/>
        </w:rPr>
        <w:t xml:space="preserve">                                                  </w:t>
      </w:r>
    </w:p>
    <w:p>
      <w:pPr>
        <w:keepNext w:val="0"/>
        <w:keepLines w:val="0"/>
        <w:pageBreakBefore w:val="0"/>
        <w:kinsoku/>
        <w:wordWrap/>
        <w:overflowPunct/>
        <w:topLinePunct w:val="0"/>
        <w:autoSpaceDE/>
        <w:autoSpaceDN/>
        <w:bidi w:val="0"/>
        <w:adjustRightInd/>
        <w:spacing w:line="480" w:lineRule="exact"/>
        <w:ind w:left="140" w:hanging="140"/>
        <w:textAlignment w:val="auto"/>
        <w:rPr>
          <w:rFonts w:ascii="Times New Roman" w:hAnsi="Times New Roman" w:eastAsia="仿宋_GB2312" w:cs="Mongolian Baiti"/>
          <w:sz w:val="32"/>
          <w:szCs w:val="32"/>
        </w:rPr>
      </w:pPr>
      <w:r>
        <w:rPr>
          <w:rFonts w:hint="eastAsia" w:ascii="仿宋_GB2312" w:hAnsi="Times New Roman" w:eastAsia="仿宋_GB2312" w:cs="Mongolian Baiti"/>
          <w:color w:val="000000"/>
          <w:sz w:val="32"/>
          <w:szCs w:val="32"/>
        </w:rPr>
        <w:t>执法</w:t>
      </w:r>
      <w:r>
        <w:rPr>
          <w:rFonts w:hint="eastAsia" w:ascii="Times New Roman" w:hAnsi="仿宋_GB2312" w:eastAsia="仿宋_GB2312" w:cs="仿宋_GB2312"/>
          <w:color w:val="000000"/>
          <w:sz w:val="32"/>
          <w:szCs w:val="32"/>
        </w:rPr>
        <w:t>人员：</w:t>
      </w:r>
      <w:r>
        <w:rPr>
          <w:rFonts w:hint="eastAsia" w:ascii="仿宋_GB2312" w:hAnsi="仿宋_GB2312" w:eastAsia="仿宋_GB2312" w:cs="仿宋_GB2312"/>
          <w:kern w:val="1"/>
          <w:sz w:val="32"/>
          <w:szCs w:val="32"/>
          <w:lang w:eastAsia="zh-CN"/>
        </w:rPr>
        <w:t>别尔克</w:t>
      </w:r>
      <w:r>
        <w:rPr>
          <w:rFonts w:hint="eastAsia" w:ascii="仿宋_GB2312" w:hAnsi="仿宋_GB2312" w:eastAsia="仿宋_GB2312" w:cs="仿宋_GB2312"/>
          <w:kern w:val="1"/>
          <w:sz w:val="32"/>
          <w:szCs w:val="32"/>
          <w:lang w:val="en-US" w:eastAsia="zh-CN"/>
        </w:rPr>
        <w:t>·革命江</w:t>
      </w:r>
      <w:r>
        <w:rPr>
          <w:rFonts w:hint="eastAsia" w:ascii="仿宋_GB2312" w:hAnsi="仿宋_GB2312" w:eastAsia="仿宋_GB2312" w:cs="仿宋_GB2312"/>
          <w:kern w:val="1"/>
          <w:sz w:val="32"/>
          <w:szCs w:val="32"/>
        </w:rPr>
        <w:t xml:space="preserve">   </w:t>
      </w:r>
      <w:r>
        <w:rPr>
          <w:rFonts w:hint="eastAsia" w:ascii="Times New Roman" w:hAnsi="仿宋_GB2312" w:eastAsia="仿宋_GB2312" w:cs="仿宋_GB2312"/>
          <w:color w:val="000000"/>
          <w:sz w:val="32"/>
          <w:szCs w:val="32"/>
        </w:rPr>
        <w:t>执法证号：</w:t>
      </w:r>
      <w:r>
        <w:rPr>
          <w:rFonts w:hint="eastAsia" w:ascii="Times New Roman" w:hAnsi="Times New Roman" w:eastAsia="仿宋_GB2312" w:cs="仿宋_GB2312"/>
          <w:color w:val="000000"/>
          <w:sz w:val="32"/>
          <w:szCs w:val="32"/>
        </w:rPr>
        <w:t>31130230</w:t>
      </w:r>
      <w:r>
        <w:rPr>
          <w:rFonts w:hint="eastAsia" w:ascii="Times New Roman" w:hAnsi="Times New Roman" w:eastAsia="仿宋_GB2312" w:cs="仿宋_GB2312"/>
          <w:color w:val="000000"/>
          <w:sz w:val="32"/>
          <w:szCs w:val="32"/>
          <w:lang w:val="en-US" w:eastAsia="zh-CN"/>
        </w:rPr>
        <w:t>106</w:t>
      </w:r>
      <w:r>
        <w:rPr>
          <w:rFonts w:hint="eastAsia" w:ascii="Times New Roman" w:hAnsi="Times New Roman" w:eastAsia="仿宋_GB2312" w:cs="仿宋_GB2312"/>
          <w:color w:val="000000"/>
          <w:sz w:val="32"/>
          <w:szCs w:val="32"/>
        </w:rPr>
        <w:t xml:space="preserve">               </w:t>
      </w:r>
    </w:p>
    <w:p>
      <w:pPr>
        <w:keepNext w:val="0"/>
        <w:keepLines w:val="0"/>
        <w:pageBreakBefore w:val="0"/>
        <w:widowControl/>
        <w:kinsoku/>
        <w:wordWrap/>
        <w:overflowPunct/>
        <w:topLinePunct w:val="0"/>
        <w:autoSpaceDE/>
        <w:autoSpaceDN/>
        <w:bidi w:val="0"/>
        <w:adjustRightInd/>
        <w:spacing w:line="480" w:lineRule="exact"/>
        <w:textAlignment w:val="auto"/>
        <w:rPr>
          <w:rFonts w:ascii="Times New Roman" w:hAnsi="Times New Roman" w:eastAsia="仿宋_GB2312" w:cs="仿宋_GB2312"/>
          <w:color w:val="000000"/>
          <w:sz w:val="32"/>
          <w:szCs w:val="32"/>
        </w:rPr>
      </w:pPr>
      <w:r>
        <w:rPr>
          <w:rFonts w:hint="eastAsia" w:ascii="仿宋_GB2312" w:hAnsi="Times New Roman" w:eastAsia="仿宋_GB2312" w:cs="Mongolian Baiti"/>
          <w:color w:val="000000"/>
          <w:sz w:val="32"/>
          <w:szCs w:val="32"/>
        </w:rPr>
        <w:t>执法</w:t>
      </w:r>
      <w:r>
        <w:rPr>
          <w:rFonts w:hint="eastAsia" w:ascii="Times New Roman" w:hAnsi="仿宋_GB2312" w:eastAsia="仿宋_GB2312" w:cs="仿宋_GB2312"/>
          <w:color w:val="000000"/>
          <w:sz w:val="32"/>
          <w:szCs w:val="32"/>
        </w:rPr>
        <w:t>人员：</w:t>
      </w:r>
      <w:r>
        <w:rPr>
          <w:rFonts w:hint="eastAsia" w:ascii="Times New Roman" w:hAnsi="仿宋_GB2312" w:eastAsia="仿宋_GB2312" w:cs="仿宋_GB2312"/>
          <w:color w:val="000000"/>
          <w:sz w:val="32"/>
          <w:szCs w:val="32"/>
          <w:lang w:eastAsia="zh-CN"/>
        </w:rPr>
        <w:t>李静</w:t>
      </w:r>
      <w:r>
        <w:rPr>
          <w:rFonts w:hint="eastAsia" w:ascii="Times New Roman" w:hAnsi="Times New Roman" w:eastAsia="仿宋_GB2312" w:cs="仿宋_GB2312"/>
          <w:color w:val="000000"/>
          <w:sz w:val="32"/>
          <w:szCs w:val="32"/>
        </w:rPr>
        <w:t xml:space="preserve">  </w:t>
      </w:r>
      <w:r>
        <w:rPr>
          <w:rFonts w:hint="eastAsia" w:ascii="Times New Roman" w:hAnsi="Times New Roman" w:eastAsia="仿宋_GB2312" w:cs="仿宋_GB2312"/>
          <w:color w:val="000000"/>
          <w:sz w:val="32"/>
          <w:szCs w:val="32"/>
          <w:lang w:val="en-US" w:eastAsia="zh-CN"/>
        </w:rPr>
        <w:t xml:space="preserve">           </w:t>
      </w:r>
      <w:r>
        <w:rPr>
          <w:rFonts w:hint="eastAsia" w:ascii="Times New Roman" w:hAnsi="仿宋_GB2312" w:eastAsia="仿宋_GB2312" w:cs="仿宋_GB2312"/>
          <w:color w:val="000000"/>
          <w:sz w:val="32"/>
          <w:szCs w:val="32"/>
        </w:rPr>
        <w:t>执法证号：</w:t>
      </w:r>
      <w:r>
        <w:rPr>
          <w:rFonts w:hint="eastAsia" w:ascii="Times New Roman" w:hAnsi="Times New Roman" w:eastAsia="仿宋_GB2312" w:cs="仿宋_GB2312"/>
          <w:color w:val="000000"/>
          <w:sz w:val="32"/>
          <w:szCs w:val="32"/>
        </w:rPr>
        <w:t>311302300</w:t>
      </w:r>
      <w:r>
        <w:rPr>
          <w:rFonts w:hint="eastAsia" w:ascii="Times New Roman" w:hAnsi="Times New Roman" w:eastAsia="仿宋_GB2312" w:cs="仿宋_GB2312"/>
          <w:color w:val="000000"/>
          <w:sz w:val="32"/>
          <w:szCs w:val="32"/>
          <w:lang w:val="en-US" w:eastAsia="zh-CN"/>
        </w:rPr>
        <w:t>75</w:t>
      </w:r>
      <w:r>
        <w:rPr>
          <w:rFonts w:hint="eastAsia" w:ascii="Times New Roman" w:hAnsi="Times New Roman" w:eastAsia="仿宋_GB2312" w:cs="仿宋_GB2312"/>
          <w:color w:val="000000"/>
          <w:sz w:val="32"/>
          <w:szCs w:val="32"/>
        </w:rPr>
        <w:t xml:space="preserve">    </w:t>
      </w:r>
    </w:p>
    <w:p>
      <w:pPr>
        <w:keepNext w:val="0"/>
        <w:keepLines w:val="0"/>
        <w:pageBreakBefore w:val="0"/>
        <w:widowControl/>
        <w:kinsoku/>
        <w:wordWrap/>
        <w:overflowPunct/>
        <w:topLinePunct w:val="0"/>
        <w:autoSpaceDE/>
        <w:autoSpaceDN/>
        <w:bidi w:val="0"/>
        <w:adjustRightInd/>
        <w:snapToGrid w:val="0"/>
        <w:spacing w:line="480" w:lineRule="exact"/>
        <w:ind w:firstLine="640" w:firstLineChars="200"/>
        <w:textAlignment w:val="auto"/>
        <w:rPr>
          <w:rFonts w:ascii="Times New Roman" w:hAnsi="Times New Roman" w:eastAsia="仿宋_GB2312" w:cs="仿宋_GB2312"/>
          <w:color w:val="000000"/>
          <w:sz w:val="32"/>
          <w:szCs w:val="32"/>
        </w:rPr>
      </w:pPr>
      <w:r>
        <w:rPr>
          <w:rFonts w:hint="eastAsia" w:ascii="Times New Roman" w:hAnsi="仿宋_GB2312" w:eastAsia="仿宋_GB2312" w:cs="仿宋_GB2312"/>
          <w:color w:val="000000"/>
          <w:sz w:val="32"/>
          <w:szCs w:val="32"/>
        </w:rPr>
        <w:t>你店</w:t>
      </w:r>
      <w:r>
        <w:rPr>
          <w:rFonts w:hint="eastAsia" w:ascii="Times New Roman" w:hAnsi="Times New Roman" w:eastAsia="仿宋_GB2312" w:cs="仿宋_GB2312"/>
          <w:color w:val="000000"/>
          <w:sz w:val="32"/>
          <w:szCs w:val="32"/>
        </w:rPr>
        <w:t>在</w:t>
      </w:r>
      <w:r>
        <w:rPr>
          <w:rFonts w:hint="eastAsia" w:ascii="Times New Roman" w:hAnsi="Times New Roman" w:eastAsia="仿宋_GB2312" w:cs="仿宋_GB2312"/>
          <w:color w:val="000000"/>
          <w:sz w:val="32"/>
          <w:szCs w:val="32"/>
          <w:lang w:eastAsia="zh-CN"/>
        </w:rPr>
        <w:t>从事药品经营活动时未指导顾客合理用药</w:t>
      </w:r>
      <w:r>
        <w:rPr>
          <w:rFonts w:hint="eastAsia" w:ascii="Times New Roman" w:hAnsi="仿宋_GB2312" w:eastAsia="仿宋_GB2312" w:cs="仿宋_GB2312"/>
          <w:color w:val="000000"/>
          <w:sz w:val="32"/>
          <w:szCs w:val="32"/>
        </w:rPr>
        <w:t>的行为，违反了</w:t>
      </w:r>
      <w:r>
        <w:rPr>
          <w:rFonts w:hint="eastAsia" w:ascii="Times New Roman" w:hAnsi="仿宋_GB2312" w:eastAsia="仿宋_GB2312" w:cs="仿宋_GB2312"/>
          <w:color w:val="000000"/>
          <w:sz w:val="32"/>
          <w:szCs w:val="32"/>
          <w:lang w:eastAsia="zh-CN"/>
        </w:rPr>
        <w:t>《药品经营质量管理规范》第一百二十五条第二款：“企业应当按照国家有关规定配备执业药师，负责处方审核，指导合理用药。”和</w:t>
      </w:r>
      <w:r>
        <w:rPr>
          <w:rFonts w:hint="eastAsia" w:ascii="Times New Roman" w:hAnsi="Times New Roman" w:eastAsia="仿宋_GB2312" w:cs="仿宋_GB2312"/>
          <w:color w:val="000000"/>
          <w:sz w:val="32"/>
          <w:szCs w:val="32"/>
        </w:rPr>
        <w:t>《</w:t>
      </w:r>
      <w:r>
        <w:rPr>
          <w:rFonts w:hint="eastAsia" w:ascii="Times New Roman" w:hAnsi="仿宋_GB2312" w:eastAsia="仿宋_GB2312" w:cs="仿宋_GB2312"/>
          <w:color w:val="000000"/>
          <w:sz w:val="32"/>
          <w:szCs w:val="32"/>
        </w:rPr>
        <w:t>中华人民共和国</w:t>
      </w:r>
      <w:r>
        <w:rPr>
          <w:rFonts w:hint="eastAsia" w:ascii="Times New Roman" w:hAnsi="Times New Roman" w:eastAsia="仿宋_GB2312" w:cs="仿宋_GB2312"/>
          <w:color w:val="000000"/>
          <w:sz w:val="32"/>
          <w:szCs w:val="32"/>
          <w:lang w:eastAsia="zh-CN"/>
        </w:rPr>
        <w:t>药品管理法</w:t>
      </w:r>
      <w:r>
        <w:rPr>
          <w:rFonts w:hint="eastAsia" w:ascii="Times New Roman" w:hAnsi="Times New Roman" w:eastAsia="仿宋_GB2312" w:cs="仿宋_GB2312"/>
          <w:color w:val="000000"/>
          <w:sz w:val="32"/>
          <w:szCs w:val="32"/>
        </w:rPr>
        <w:t>》</w:t>
      </w:r>
      <w:r>
        <w:rPr>
          <w:rFonts w:hint="eastAsia" w:ascii="仿宋_GB2312" w:hAnsi="仿宋_GB2312" w:eastAsia="仿宋_GB2312" w:cs="仿宋_GB2312"/>
          <w:kern w:val="1"/>
          <w:sz w:val="32"/>
          <w:szCs w:val="32"/>
          <w:lang w:eastAsia="zh-CN"/>
        </w:rPr>
        <w:t>第五十三</w:t>
      </w:r>
      <w:r>
        <w:rPr>
          <w:rFonts w:hint="eastAsia" w:ascii="仿宋_GB2312" w:hAnsi="仿宋_GB2312" w:eastAsia="仿宋_GB2312" w:cs="仿宋_GB2312"/>
          <w:kern w:val="1"/>
          <w:sz w:val="32"/>
          <w:szCs w:val="32"/>
        </w:rPr>
        <w:t>条第一款</w:t>
      </w:r>
      <w:r>
        <w:rPr>
          <w:rFonts w:hint="eastAsia" w:ascii="仿宋_GB2312" w:hAnsi="仿宋_GB2312" w:eastAsia="仿宋_GB2312" w:cs="仿宋_GB2312"/>
          <w:kern w:val="1"/>
          <w:sz w:val="32"/>
          <w:szCs w:val="32"/>
          <w:lang w:eastAsia="zh-CN"/>
        </w:rPr>
        <w:t>：“从事药品经营活动，应当遵守药品经营质量管理规范，建立健全药品经营质量管理体系，保证药品经营过程持续符合法定要求。”</w:t>
      </w:r>
      <w:r>
        <w:rPr>
          <w:rFonts w:hint="eastAsia" w:ascii="Times New Roman" w:hAnsi="仿宋_GB2312" w:eastAsia="仿宋_GB2312" w:cs="仿宋_GB2312"/>
          <w:color w:val="000000"/>
          <w:sz w:val="32"/>
          <w:szCs w:val="32"/>
        </w:rPr>
        <w:t>的规定。依据《中华人民共和国行政处罚法》第二十八条第一款</w:t>
      </w:r>
      <w:r>
        <w:rPr>
          <w:rFonts w:hint="eastAsia" w:ascii="Times New Roman" w:hAnsi="仿宋_GB2312" w:eastAsia="仿宋_GB2312" w:cs="仿宋_GB2312"/>
          <w:color w:val="000000"/>
          <w:sz w:val="32"/>
          <w:szCs w:val="32"/>
          <w:lang w:eastAsia="zh-CN"/>
        </w:rPr>
        <w:t>、</w:t>
      </w:r>
      <w:r>
        <w:rPr>
          <w:rFonts w:hint="eastAsia" w:ascii="Times New Roman" w:hAnsi="仿宋_GB2312" w:eastAsia="仿宋_GB2312" w:cs="仿宋_GB2312"/>
          <w:color w:val="000000"/>
          <w:sz w:val="32"/>
          <w:szCs w:val="32"/>
        </w:rPr>
        <w:t>第五十一条</w:t>
      </w:r>
      <w:r>
        <w:rPr>
          <w:rFonts w:hint="eastAsia" w:ascii="Times New Roman" w:hAnsi="仿宋_GB2312" w:eastAsia="仿宋_GB2312" w:cs="仿宋_GB2312"/>
          <w:color w:val="000000"/>
          <w:sz w:val="32"/>
          <w:szCs w:val="32"/>
          <w:lang w:eastAsia="zh-CN"/>
        </w:rPr>
        <w:t>和</w:t>
      </w:r>
      <w:r>
        <w:rPr>
          <w:rFonts w:hint="eastAsia" w:ascii="仿宋_GB2312" w:hAnsi="仿宋" w:eastAsia="仿宋_GB2312" w:cs="仿宋"/>
          <w:bCs/>
          <w:sz w:val="32"/>
          <w:szCs w:val="32"/>
        </w:rPr>
        <w:t>《</w:t>
      </w:r>
      <w:r>
        <w:rPr>
          <w:rFonts w:hint="eastAsia" w:ascii="Times New Roman" w:hAnsi="Times New Roman" w:eastAsia="仿宋_GB2312" w:cs="仿宋_GB2312"/>
          <w:color w:val="000000"/>
          <w:sz w:val="32"/>
          <w:szCs w:val="32"/>
        </w:rPr>
        <w:t>中华人民共和国</w:t>
      </w:r>
      <w:r>
        <w:rPr>
          <w:rFonts w:hint="eastAsia" w:ascii="Times New Roman" w:hAnsi="Times New Roman" w:eastAsia="仿宋_GB2312" w:cs="仿宋_GB2312"/>
          <w:color w:val="000000"/>
          <w:sz w:val="32"/>
          <w:szCs w:val="32"/>
          <w:lang w:eastAsia="zh-CN"/>
        </w:rPr>
        <w:t>药品管理法</w:t>
      </w:r>
      <w:r>
        <w:rPr>
          <w:rFonts w:hint="eastAsia" w:ascii="仿宋_GB2312" w:hAnsi="仿宋" w:eastAsia="仿宋_GB2312" w:cs="仿宋"/>
          <w:bCs/>
          <w:sz w:val="32"/>
          <w:szCs w:val="32"/>
        </w:rPr>
        <w:t>》</w:t>
      </w:r>
      <w:r>
        <w:rPr>
          <w:rFonts w:hint="eastAsia" w:ascii="仿宋_GB2312" w:hAnsi="仿宋_GB2312" w:eastAsia="仿宋_GB2312" w:cs="仿宋_GB2312"/>
          <w:sz w:val="32"/>
          <w:szCs w:val="32"/>
        </w:rPr>
        <w:t>第</w:t>
      </w:r>
      <w:r>
        <w:rPr>
          <w:rFonts w:hint="eastAsia" w:ascii="仿宋_GB2312" w:hAnsi="仿宋_GB2312" w:eastAsia="仿宋_GB2312" w:cs="仿宋_GB2312"/>
          <w:sz w:val="32"/>
          <w:szCs w:val="32"/>
          <w:lang w:eastAsia="zh-CN"/>
        </w:rPr>
        <w:t>一百二十六</w:t>
      </w:r>
      <w:r>
        <w:rPr>
          <w:rFonts w:hint="eastAsia" w:ascii="仿宋_GB2312" w:hAnsi="仿宋_GB2312" w:eastAsia="仿宋_GB2312" w:cs="仿宋_GB2312"/>
          <w:sz w:val="32"/>
          <w:szCs w:val="32"/>
        </w:rPr>
        <w:t>条第一</w:t>
      </w:r>
      <w:r>
        <w:rPr>
          <w:rFonts w:hint="eastAsia" w:ascii="Times New Roman" w:hAnsi="仿宋_GB2312" w:eastAsia="仿宋_GB2312" w:cs="仿宋_GB2312"/>
          <w:color w:val="000000"/>
          <w:sz w:val="32"/>
          <w:szCs w:val="32"/>
        </w:rPr>
        <w:t>款</w:t>
      </w:r>
      <w:r>
        <w:rPr>
          <w:rFonts w:hint="eastAsia" w:ascii="Times New Roman" w:hAnsi="仿宋_GB2312" w:eastAsia="仿宋_GB2312" w:cs="仿宋_GB2312"/>
          <w:color w:val="000000"/>
          <w:sz w:val="32"/>
          <w:szCs w:val="32"/>
          <w:lang w:eastAsia="zh-CN"/>
        </w:rPr>
        <w:t>：“</w:t>
      </w:r>
      <w:r>
        <w:rPr>
          <w:rFonts w:hint="eastAsia" w:ascii="Times New Roman" w:hAnsi="仿宋_GB2312" w:eastAsia="仿宋_GB2312" w:cs="仿宋_GB2312"/>
          <w:color w:val="000000"/>
          <w:sz w:val="32"/>
          <w:szCs w:val="32"/>
        </w:rPr>
        <w:t>除本法另有规定的情形外，药品上市许可持有人、药品生产企业、药品经营企业、药物非临床安全性评价研究机构、药物临床试验机构等未遵守药品生产质量管理规范、药品经营质量管理规范、药物非临床研究质量管理规范、药物临床试验质量管理规范等的，责令限期改正，给予警告；逾期不改正的，处十万元以上五十万元以下的罚款；情节严重的，处五十万元以上二百万元以下的罚款，责令停产停业整顿直至吊销药品批准证明文件、药品生产许可证、药品经营许可证等，药物非临床安全性评价研究机构、药物临床试验机构等五年内不得开展药物非临床安全性评价研究、药物临床试验，对法定代表人、主要负责人、直接负责的主管人员和其他责任人员，没收违法行为发生期间自本单位所获收入，并处所获收入</w:t>
      </w:r>
      <w:r>
        <w:rPr>
          <w:rFonts w:hint="eastAsia" w:ascii="Times New Roman" w:hAnsi="仿宋_GB2312" w:eastAsia="仿宋_GB2312" w:cs="仿宋_GB2312"/>
          <w:color w:val="000000"/>
          <w:sz w:val="32"/>
          <w:szCs w:val="32"/>
          <w:lang w:eastAsia="zh-CN"/>
        </w:rPr>
        <w:t>10%</w:t>
      </w:r>
      <w:r>
        <w:rPr>
          <w:rFonts w:hint="eastAsia" w:ascii="Times New Roman" w:hAnsi="仿宋_GB2312" w:eastAsia="仿宋_GB2312" w:cs="仿宋_GB2312"/>
          <w:color w:val="000000"/>
          <w:sz w:val="32"/>
          <w:szCs w:val="32"/>
        </w:rPr>
        <w:t>以上</w:t>
      </w:r>
      <w:r>
        <w:rPr>
          <w:rFonts w:hint="eastAsia" w:ascii="Times New Roman" w:hAnsi="仿宋_GB2312" w:eastAsia="仿宋_GB2312" w:cs="仿宋_GB2312"/>
          <w:color w:val="000000"/>
          <w:sz w:val="32"/>
          <w:szCs w:val="32"/>
          <w:lang w:eastAsia="zh-CN"/>
        </w:rPr>
        <w:t>50%</w:t>
      </w:r>
      <w:r>
        <w:rPr>
          <w:rFonts w:hint="eastAsia" w:ascii="Times New Roman" w:hAnsi="仿宋_GB2312" w:eastAsia="仿宋_GB2312" w:cs="仿宋_GB2312"/>
          <w:color w:val="000000"/>
          <w:sz w:val="32"/>
          <w:szCs w:val="32"/>
        </w:rPr>
        <w:t>以下的罚款，十年直至终身禁止从事药品生产经营等活动。</w:t>
      </w:r>
      <w:r>
        <w:rPr>
          <w:rFonts w:hint="eastAsia" w:ascii="Times New Roman" w:hAnsi="仿宋_GB2312" w:eastAsia="仿宋_GB2312" w:cs="仿宋_GB2312"/>
          <w:color w:val="000000"/>
          <w:sz w:val="32"/>
          <w:szCs w:val="32"/>
          <w:lang w:eastAsia="zh-CN"/>
        </w:rPr>
        <w:t>”</w:t>
      </w:r>
      <w:r>
        <w:rPr>
          <w:rFonts w:hint="eastAsia" w:ascii="Times New Roman" w:hAnsi="仿宋_GB2312" w:eastAsia="仿宋_GB2312" w:cs="仿宋_GB2312"/>
          <w:color w:val="000000"/>
          <w:sz w:val="32"/>
          <w:szCs w:val="32"/>
        </w:rPr>
        <w:t>的规定，现责令你店改正上述违法行为，并作出如下行政处罚：</w:t>
      </w:r>
    </w:p>
    <w:p>
      <w:pPr>
        <w:keepNext w:val="0"/>
        <w:keepLines w:val="0"/>
        <w:pageBreakBefore w:val="0"/>
        <w:widowControl/>
        <w:kinsoku/>
        <w:wordWrap/>
        <w:overflowPunct/>
        <w:topLinePunct w:val="0"/>
        <w:autoSpaceDE/>
        <w:autoSpaceDN/>
        <w:bidi w:val="0"/>
        <w:adjustRightInd/>
        <w:snapToGrid w:val="0"/>
        <w:spacing w:line="480" w:lineRule="exact"/>
        <w:ind w:firstLine="640"/>
        <w:textAlignment w:val="auto"/>
        <w:rPr>
          <w:rFonts w:hint="eastAsia" w:ascii="仿宋_GB2312" w:eastAsia="仿宋_GB2312"/>
          <w:sz w:val="32"/>
          <w:szCs w:val="32"/>
        </w:rPr>
      </w:pPr>
      <w:r>
        <w:rPr>
          <w:rFonts w:hint="eastAsia" w:ascii="Times New Roman" w:hAnsi="Times New Roman" w:eastAsia="仿宋_GB2312" w:cs="仿宋_GB2312"/>
          <w:color w:val="000000"/>
          <w:sz w:val="32"/>
          <w:szCs w:val="32"/>
        </w:rPr>
        <w:sym w:font="Wingdings 2" w:char="0052"/>
      </w:r>
      <w:r>
        <w:rPr>
          <w:rFonts w:hint="eastAsia" w:ascii="Times New Roman" w:hAnsi="仿宋_GB2312" w:eastAsia="仿宋_GB2312" w:cs="仿宋_GB2312"/>
          <w:color w:val="000000"/>
          <w:sz w:val="32"/>
          <w:szCs w:val="32"/>
        </w:rPr>
        <w:t>警告；</w:t>
      </w:r>
    </w:p>
    <w:p>
      <w:pPr>
        <w:keepNext w:val="0"/>
        <w:keepLines w:val="0"/>
        <w:pageBreakBefore w:val="0"/>
        <w:kinsoku/>
        <w:wordWrap/>
        <w:overflowPunct/>
        <w:topLinePunct w:val="0"/>
        <w:autoSpaceDE/>
        <w:autoSpaceDN/>
        <w:bidi w:val="0"/>
        <w:adjustRightInd/>
        <w:spacing w:line="48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你（单位）如不服本行政处罚决定，可以在收到本当场行政处罚决定书之日起六十日内向乌苏市人民政府（地址：乌苏市新市区长江路139号财政大楼三楼行政复议办公室）申请行政复议。</w:t>
      </w:r>
    </w:p>
    <w:p>
      <w:pPr>
        <w:keepNext w:val="0"/>
        <w:keepLines w:val="0"/>
        <w:pageBreakBefore w:val="0"/>
        <w:kinsoku/>
        <w:wordWrap/>
        <w:overflowPunct/>
        <w:topLinePunct w:val="0"/>
        <w:autoSpaceDE/>
        <w:autoSpaceDN/>
        <w:bidi w:val="0"/>
        <w:adjustRightInd/>
        <w:spacing w:line="480" w:lineRule="exact"/>
        <w:ind w:firstLine="640" w:firstLineChars="200"/>
        <w:textAlignment w:val="auto"/>
        <w:rPr>
          <w:rFonts w:hint="eastAsia" w:ascii="Times New Roman" w:hAnsi="Times New Roman" w:eastAsia="仿宋_GB2312" w:cs="Mongolian Baiti"/>
          <w:sz w:val="32"/>
          <w:szCs w:val="32"/>
          <w:u w:val="none"/>
        </w:rPr>
      </w:pPr>
      <w:r>
        <w:rPr>
          <w:rFonts w:hint="eastAsia" w:ascii="仿宋_GB2312" w:eastAsia="仿宋_GB2312"/>
          <w:sz w:val="32"/>
          <w:szCs w:val="32"/>
        </w:rPr>
        <w:t>你（单位）也可以通过我局（地址：乌苏市新市区长江路138号）提交行政复议申请。我局在收到行政复议申请后，认为需要维持行政处罚决定的，将自收到行政复议申请之日起五日内转送至乌苏市人民政府。</w:t>
      </w:r>
    </w:p>
    <w:p>
      <w:pPr>
        <w:keepNext w:val="0"/>
        <w:keepLines w:val="0"/>
        <w:pageBreakBefore w:val="0"/>
        <w:kinsoku/>
        <w:wordWrap/>
        <w:overflowPunct/>
        <w:topLinePunct w:val="0"/>
        <w:autoSpaceDE/>
        <w:autoSpaceDN/>
        <w:bidi w:val="0"/>
        <w:adjustRightInd/>
        <w:spacing w:line="480" w:lineRule="exact"/>
        <w:ind w:right="-94"/>
        <w:jc w:val="right"/>
        <w:textAlignment w:val="auto"/>
        <w:rPr>
          <w:rFonts w:hint="eastAsia" w:ascii="Times New Roman" w:hAnsi="Times New Roman" w:eastAsia="仿宋_GB2312" w:cs="Mongolian Baiti"/>
          <w:sz w:val="32"/>
          <w:szCs w:val="32"/>
          <w:u w:val="none"/>
        </w:rPr>
      </w:pPr>
    </w:p>
    <w:p>
      <w:pPr>
        <w:keepNext w:val="0"/>
        <w:keepLines w:val="0"/>
        <w:pageBreakBefore w:val="0"/>
        <w:kinsoku/>
        <w:wordWrap/>
        <w:overflowPunct/>
        <w:topLinePunct w:val="0"/>
        <w:autoSpaceDE/>
        <w:autoSpaceDN/>
        <w:bidi w:val="0"/>
        <w:adjustRightInd/>
        <w:spacing w:line="480" w:lineRule="exact"/>
        <w:ind w:right="-94"/>
        <w:jc w:val="right"/>
        <w:textAlignment w:val="auto"/>
        <w:rPr>
          <w:rFonts w:ascii="Times New Roman" w:hAnsi="Times New Roman" w:eastAsia="仿宋_GB2312" w:cs="仿宋"/>
          <w:color w:val="000000"/>
          <w:sz w:val="32"/>
          <w:szCs w:val="32"/>
          <w:u w:val="none"/>
        </w:rPr>
      </w:pPr>
      <w:r>
        <w:rPr>
          <w:rFonts w:hint="eastAsia" w:ascii="Times New Roman" w:hAnsi="Times New Roman" w:eastAsia="仿宋_GB2312" w:cs="Mongolian Baiti"/>
          <w:sz w:val="32"/>
          <w:szCs w:val="32"/>
          <w:u w:val="none"/>
        </w:rPr>
        <w:t>乌苏市</w:t>
      </w:r>
      <w:r>
        <w:rPr>
          <w:rFonts w:hint="eastAsia" w:ascii="Times New Roman" w:hAnsi="Times New Roman" w:eastAsia="仿宋_GB2312" w:cs="仿宋"/>
          <w:color w:val="000000"/>
          <w:sz w:val="32"/>
          <w:szCs w:val="32"/>
          <w:u w:val="none"/>
        </w:rPr>
        <w:t>市场监督管理局</w:t>
      </w:r>
    </w:p>
    <w:p>
      <w:pPr>
        <w:keepNext w:val="0"/>
        <w:keepLines w:val="0"/>
        <w:pageBreakBefore w:val="0"/>
        <w:kinsoku/>
        <w:wordWrap/>
        <w:overflowPunct/>
        <w:topLinePunct w:val="0"/>
        <w:autoSpaceDE/>
        <w:autoSpaceDN/>
        <w:bidi w:val="0"/>
        <w:adjustRightInd/>
        <w:spacing w:line="480" w:lineRule="exact"/>
        <w:jc w:val="right"/>
        <w:textAlignment w:val="auto"/>
        <w:rPr>
          <w:rFonts w:hint="eastAsia" w:ascii="黑体" w:hAnsi="黑体" w:eastAsia="黑体" w:cs="Mongolian Baiti"/>
          <w:bCs/>
          <w:color w:val="000000"/>
          <w:sz w:val="32"/>
          <w:szCs w:val="32"/>
          <w:u w:val="single"/>
        </w:rPr>
      </w:pPr>
      <w:r>
        <w:rPr>
          <w:rFonts w:hint="eastAsia" w:ascii="仿宋_GB2312" w:hAnsi="Times New Roman" w:eastAsia="仿宋_GB2312" w:cs="仿宋"/>
          <w:color w:val="000000"/>
          <w:sz w:val="32"/>
          <w:szCs w:val="32"/>
          <w:u w:val="none"/>
          <w:lang w:val="en-US" w:eastAsia="zh-CN"/>
        </w:rPr>
        <w:t>2025</w:t>
      </w:r>
      <w:r>
        <w:rPr>
          <w:rFonts w:hint="eastAsia" w:ascii="仿宋_GB2312" w:hAnsi="Times New Roman" w:eastAsia="仿宋_GB2312" w:cs="仿宋"/>
          <w:color w:val="000000"/>
          <w:sz w:val="32"/>
          <w:szCs w:val="32"/>
          <w:u w:val="none"/>
        </w:rPr>
        <w:t>年</w:t>
      </w:r>
      <w:r>
        <w:rPr>
          <w:rFonts w:hint="eastAsia" w:ascii="仿宋_GB2312" w:hAnsi="Times New Roman" w:eastAsia="仿宋_GB2312" w:cs="仿宋"/>
          <w:color w:val="000000"/>
          <w:sz w:val="32"/>
          <w:szCs w:val="32"/>
          <w:u w:val="none"/>
          <w:lang w:val="en-US" w:eastAsia="zh-CN"/>
        </w:rPr>
        <w:t>8</w:t>
      </w:r>
      <w:r>
        <w:rPr>
          <w:rFonts w:hint="eastAsia" w:ascii="仿宋_GB2312" w:hAnsi="Times New Roman" w:eastAsia="仿宋_GB2312" w:cs="仿宋"/>
          <w:color w:val="000000"/>
          <w:sz w:val="32"/>
          <w:szCs w:val="32"/>
          <w:u w:val="none"/>
        </w:rPr>
        <w:t>月</w:t>
      </w:r>
      <w:r>
        <w:rPr>
          <w:rFonts w:hint="eastAsia" w:ascii="仿宋_GB2312" w:hAnsi="Times New Roman" w:eastAsia="仿宋_GB2312" w:cs="仿宋"/>
          <w:color w:val="000000"/>
          <w:sz w:val="32"/>
          <w:szCs w:val="32"/>
          <w:u w:val="none"/>
          <w:lang w:val="en-US" w:eastAsia="zh-CN"/>
        </w:rPr>
        <w:t>27</w:t>
      </w:r>
      <w:r>
        <w:rPr>
          <w:rFonts w:hint="eastAsia" w:ascii="仿宋_GB2312" w:hAnsi="Times New Roman" w:eastAsia="仿宋_GB2312" w:cs="仿宋"/>
          <w:color w:val="000000"/>
          <w:sz w:val="32"/>
          <w:szCs w:val="32"/>
          <w:u w:val="none"/>
        </w:rPr>
        <w:t>日</w:t>
      </w:r>
    </w:p>
    <w:p>
      <w:pPr>
        <w:keepNext w:val="0"/>
        <w:keepLines w:val="0"/>
        <w:pageBreakBefore w:val="0"/>
        <w:widowControl/>
        <w:kinsoku/>
        <w:wordWrap/>
        <w:overflowPunct/>
        <w:topLinePunct w:val="0"/>
        <w:autoSpaceDE/>
        <w:autoSpaceDN/>
        <w:bidi w:val="0"/>
        <w:adjustRightInd/>
        <w:snapToGrid w:val="0"/>
        <w:spacing w:line="480" w:lineRule="exact"/>
        <w:ind w:firstLine="640" w:firstLineChars="200"/>
        <w:jc w:val="left"/>
        <w:textAlignment w:val="auto"/>
        <w:rPr>
          <w:rFonts w:ascii="黑体" w:hAnsi="黑体" w:eastAsia="黑体" w:cs="Mongolian Baiti"/>
          <w:bCs/>
          <w:color w:val="000000"/>
          <w:sz w:val="32"/>
          <w:szCs w:val="32"/>
          <w:u w:val="single"/>
        </w:rPr>
      </w:pPr>
      <w:r>
        <w:rPr>
          <w:rFonts w:hint="eastAsia" w:ascii="黑体" w:hAnsi="黑体" w:eastAsia="黑体" w:cs="Mongolian Baiti"/>
          <w:bCs/>
          <w:color w:val="000000"/>
          <w:sz w:val="32"/>
          <w:szCs w:val="32"/>
          <w:u w:val="single"/>
        </w:rPr>
        <w:t>本行政处罚决定作出前执法人员已向你（单位）出示执法证件，告知你（单位）拟作出的行政处罚内容及事实、理由、依据，并告知你（单位）有权进行陈述和申辩。</w:t>
      </w:r>
    </w:p>
    <w:p>
      <w:pPr>
        <w:keepNext w:val="0"/>
        <w:keepLines w:val="0"/>
        <w:pageBreakBefore w:val="0"/>
        <w:widowControl/>
        <w:kinsoku/>
        <w:wordWrap/>
        <w:overflowPunct/>
        <w:topLinePunct w:val="0"/>
        <w:autoSpaceDE/>
        <w:autoSpaceDN/>
        <w:bidi w:val="0"/>
        <w:adjustRightInd/>
        <w:snapToGrid w:val="0"/>
        <w:spacing w:line="480" w:lineRule="exact"/>
        <w:jc w:val="left"/>
        <w:textAlignment w:val="auto"/>
        <w:rPr>
          <w:rFonts w:hint="eastAsia" w:ascii="仿宋_GB2312" w:hAnsi="Times New Roman" w:eastAsia="仿宋_GB2312" w:cs="Mongolian Baiti"/>
          <w:color w:val="000000"/>
          <w:sz w:val="32"/>
          <w:szCs w:val="32"/>
          <w:u w:val="single" w:color="auto"/>
          <w:lang w:val="en-US"/>
        </w:rPr>
      </w:pPr>
      <w:r>
        <w:rPr>
          <w:rFonts w:hint="eastAsia" w:ascii="仿宋_GB2312" w:hAnsi="Times New Roman" w:eastAsia="仿宋_GB2312" w:cs="Mongolian Baiti"/>
          <w:color w:val="000000"/>
          <w:sz w:val="32"/>
          <w:szCs w:val="32"/>
        </w:rPr>
        <w:t>处罚地点：</w:t>
      </w:r>
      <w:r>
        <w:rPr>
          <w:rFonts w:hint="eastAsia" w:ascii="仿宋_GB2312" w:hAnsi="仿宋_GB2312" w:eastAsia="仿宋_GB2312" w:cs="仿宋_GB2312"/>
          <w:color w:val="000000"/>
          <w:sz w:val="30"/>
          <w:szCs w:val="30"/>
          <w:u w:val="single"/>
          <w:lang w:eastAsia="zh-CN"/>
        </w:rPr>
        <w:t>新疆塔城地区</w:t>
      </w:r>
      <w:r>
        <w:rPr>
          <w:rFonts w:hint="eastAsia" w:ascii="仿宋_GB2312" w:hAnsi="仿宋_GB2312" w:eastAsia="仿宋_GB2312" w:cs="仿宋_GB2312"/>
          <w:color w:val="000000"/>
          <w:sz w:val="30"/>
          <w:szCs w:val="30"/>
          <w:u w:val="single"/>
          <w:lang w:val="en-US" w:eastAsia="zh-CN"/>
        </w:rPr>
        <w:t>乌苏市虹桥街道孔雀河西路042号</w:t>
      </w:r>
      <w:r>
        <w:rPr>
          <w:rFonts w:hint="eastAsia" w:ascii="仿宋_GB2312" w:hAnsi="Times New Roman" w:eastAsia="仿宋_GB2312" w:cs="Mongolian Baiti"/>
          <w:color w:val="000000"/>
          <w:sz w:val="32"/>
          <w:szCs w:val="32"/>
          <w:u w:val="single" w:color="auto"/>
          <w:lang w:val="en-US" w:eastAsia="zh-CN"/>
        </w:rPr>
        <w:t xml:space="preserve">                                   </w:t>
      </w:r>
    </w:p>
    <w:p>
      <w:pPr>
        <w:keepNext w:val="0"/>
        <w:keepLines w:val="0"/>
        <w:pageBreakBefore w:val="0"/>
        <w:widowControl/>
        <w:kinsoku/>
        <w:wordWrap/>
        <w:overflowPunct/>
        <w:topLinePunct w:val="0"/>
        <w:autoSpaceDE/>
        <w:autoSpaceDN/>
        <w:bidi w:val="0"/>
        <w:adjustRightInd/>
        <w:snapToGrid w:val="0"/>
        <w:spacing w:line="480" w:lineRule="exact"/>
        <w:jc w:val="left"/>
        <w:textAlignment w:val="auto"/>
        <w:rPr>
          <w:rFonts w:ascii="仿宋_GB2312" w:hAnsi="Times New Roman" w:eastAsia="仿宋_GB2312" w:cs="Mongolian Baiti"/>
          <w:color w:val="000000"/>
          <w:sz w:val="32"/>
          <w:szCs w:val="32"/>
          <w:u w:val="single"/>
        </w:rPr>
      </w:pPr>
      <w:r>
        <w:rPr>
          <w:rFonts w:hint="eastAsia" w:ascii="仿宋_GB2312" w:hAnsi="Times New Roman" w:eastAsia="仿宋_GB2312" w:cs="Mongolian Baiti"/>
          <w:color w:val="000000"/>
          <w:sz w:val="32"/>
          <w:szCs w:val="32"/>
        </w:rPr>
        <w:t>当事人确认及签收：</w:t>
      </w:r>
      <w:r>
        <w:rPr>
          <w:rFonts w:hint="eastAsia" w:ascii="仿宋_GB2312" w:hAnsi="Times New Roman" w:eastAsia="仿宋_GB2312" w:cs="Mongolian Baiti"/>
          <w:color w:val="000000"/>
          <w:sz w:val="32"/>
          <w:szCs w:val="32"/>
          <w:u w:val="single"/>
        </w:rPr>
        <w:t xml:space="preserve"> </w:t>
      </w:r>
      <w:r>
        <w:rPr>
          <w:rFonts w:hint="eastAsia" w:ascii="Times New Roman" w:hAnsi="Times New Roman" w:eastAsia="仿宋_GB2312" w:cs="Mongolian Baiti"/>
          <w:kern w:val="1"/>
          <w:sz w:val="32"/>
          <w:szCs w:val="32"/>
          <w:u w:val="single"/>
          <w:lang w:eastAsia="zh-CN"/>
        </w:rPr>
        <w:t>赵</w:t>
      </w:r>
      <w:r>
        <w:rPr>
          <w:rFonts w:hint="eastAsia" w:ascii="Times New Roman" w:hAnsi="Times New Roman" w:eastAsia="仿宋_GB2312" w:cs="Mongolian Baiti"/>
          <w:kern w:val="1"/>
          <w:sz w:val="32"/>
          <w:szCs w:val="32"/>
          <w:u w:val="single"/>
          <w:lang w:val="en-US" w:eastAsia="zh-CN"/>
        </w:rPr>
        <w:t xml:space="preserve">**  </w:t>
      </w:r>
      <w:r>
        <w:rPr>
          <w:rFonts w:hint="eastAsia" w:ascii="仿宋_GB2312" w:hAnsi="Times New Roman" w:eastAsia="仿宋_GB2312" w:cs="Mongolian Baiti"/>
          <w:color w:val="000000"/>
          <w:sz w:val="32"/>
          <w:szCs w:val="32"/>
          <w:u w:val="single"/>
        </w:rPr>
        <w:t xml:space="preserve">  </w:t>
      </w:r>
      <w:r>
        <w:rPr>
          <w:rFonts w:hint="eastAsia" w:ascii="仿宋_GB2312" w:hAnsi="Times New Roman" w:eastAsia="仿宋_GB2312" w:cs="Mongolian Baiti"/>
          <w:color w:val="000000"/>
          <w:sz w:val="32"/>
          <w:szCs w:val="32"/>
          <w:u w:val="single"/>
          <w:lang w:val="en-US" w:eastAsia="zh-CN"/>
        </w:rPr>
        <w:t xml:space="preserve">  </w:t>
      </w:r>
      <w:r>
        <w:rPr>
          <w:rFonts w:hint="eastAsia" w:ascii="仿宋_GB2312" w:hAnsi="Times New Roman" w:eastAsia="仿宋_GB2312" w:cs="Mongolian Baiti"/>
          <w:color w:val="000000"/>
          <w:sz w:val="32"/>
          <w:szCs w:val="32"/>
          <w:u w:val="single"/>
        </w:rPr>
        <w:t xml:space="preserve">        </w:t>
      </w:r>
      <w:r>
        <w:rPr>
          <w:rFonts w:hint="eastAsia" w:ascii="仿宋_GB2312" w:hAnsi="Times New Roman" w:eastAsia="仿宋_GB2312" w:cs="Mongolian Baiti"/>
          <w:color w:val="000000"/>
          <w:sz w:val="32"/>
          <w:szCs w:val="32"/>
          <w:u w:val="single"/>
          <w:lang w:val="en-US" w:eastAsia="zh-CN"/>
        </w:rPr>
        <w:t>2025</w:t>
      </w:r>
      <w:r>
        <w:rPr>
          <w:rFonts w:hint="eastAsia" w:ascii="仿宋_GB2312" w:hAnsi="Times New Roman" w:eastAsia="仿宋_GB2312" w:cs="Mongolian Baiti"/>
          <w:color w:val="000000"/>
          <w:sz w:val="32"/>
          <w:szCs w:val="32"/>
          <w:u w:val="single"/>
        </w:rPr>
        <w:t>年</w:t>
      </w:r>
      <w:r>
        <w:rPr>
          <w:rFonts w:hint="eastAsia" w:ascii="仿宋_GB2312" w:hAnsi="Times New Roman" w:eastAsia="仿宋_GB2312" w:cs="Mongolian Baiti"/>
          <w:color w:val="000000"/>
          <w:sz w:val="32"/>
          <w:szCs w:val="32"/>
          <w:u w:val="single"/>
          <w:lang w:val="en-US" w:eastAsia="zh-CN"/>
        </w:rPr>
        <w:t>8</w:t>
      </w:r>
      <w:r>
        <w:rPr>
          <w:rFonts w:hint="eastAsia" w:ascii="仿宋_GB2312" w:hAnsi="Times New Roman" w:eastAsia="仿宋_GB2312" w:cs="Mongolian Baiti"/>
          <w:color w:val="000000"/>
          <w:sz w:val="32"/>
          <w:szCs w:val="32"/>
          <w:u w:val="single"/>
        </w:rPr>
        <w:t>月</w:t>
      </w:r>
      <w:r>
        <w:rPr>
          <w:rFonts w:hint="eastAsia" w:ascii="仿宋_GB2312" w:hAnsi="Times New Roman" w:eastAsia="仿宋_GB2312" w:cs="Mongolian Baiti"/>
          <w:color w:val="000000"/>
          <w:sz w:val="32"/>
          <w:szCs w:val="32"/>
          <w:u w:val="single"/>
          <w:lang w:val="en-US" w:eastAsia="zh-CN"/>
        </w:rPr>
        <w:t>27</w:t>
      </w:r>
      <w:r>
        <w:rPr>
          <w:rFonts w:hint="eastAsia" w:ascii="仿宋_GB2312" w:hAnsi="Times New Roman" w:eastAsia="仿宋_GB2312" w:cs="Mongolian Baiti"/>
          <w:color w:val="000000"/>
          <w:sz w:val="32"/>
          <w:szCs w:val="32"/>
          <w:u w:val="single"/>
        </w:rPr>
        <w:t>日</w:t>
      </w:r>
    </w:p>
    <w:p>
      <w:pPr>
        <w:keepNext w:val="0"/>
        <w:keepLines w:val="0"/>
        <w:pageBreakBefore w:val="0"/>
        <w:widowControl/>
        <w:kinsoku/>
        <w:wordWrap/>
        <w:overflowPunct/>
        <w:topLinePunct w:val="0"/>
        <w:autoSpaceDE/>
        <w:autoSpaceDN/>
        <w:bidi w:val="0"/>
        <w:adjustRightInd/>
        <w:snapToGrid w:val="0"/>
        <w:spacing w:line="480" w:lineRule="exact"/>
        <w:jc w:val="left"/>
        <w:textAlignment w:val="auto"/>
        <w:rPr>
          <w:rFonts w:ascii="仿宋_GB2312" w:hAnsi="Times New Roman" w:eastAsia="仿宋_GB2312" w:cs="Mongolian Baiti"/>
          <w:color w:val="000000"/>
          <w:sz w:val="32"/>
          <w:szCs w:val="32"/>
          <w:u w:val="single"/>
        </w:rPr>
      </w:pPr>
      <w:r>
        <w:rPr>
          <w:rFonts w:hint="eastAsia" w:ascii="仿宋_GB2312" w:hAnsi="Times New Roman" w:eastAsia="仿宋_GB2312" w:cs="Mongolian Baiti"/>
          <w:color w:val="000000"/>
          <w:sz w:val="32"/>
          <w:szCs w:val="32"/>
        </w:rPr>
        <w:t>执法人员：</w:t>
      </w:r>
      <w:r>
        <w:rPr>
          <w:rFonts w:hint="eastAsia" w:ascii="仿宋_GB2312" w:hAnsi="Times New Roman" w:eastAsia="仿宋_GB2312" w:cs="Mongolian Baiti"/>
          <w:color w:val="000000"/>
          <w:sz w:val="32"/>
          <w:szCs w:val="32"/>
          <w:u w:val="single"/>
        </w:rPr>
        <w:t xml:space="preserve"> </w:t>
      </w:r>
      <w:r>
        <w:rPr>
          <w:rFonts w:hint="eastAsia" w:ascii="仿宋_GB2312" w:hAnsi="Times New Roman" w:eastAsia="仿宋_GB2312" w:cs="Mongolian Baiti"/>
          <w:color w:val="000000"/>
          <w:sz w:val="32"/>
          <w:szCs w:val="32"/>
          <w:u w:val="single"/>
          <w:lang w:val="en-US" w:eastAsia="zh-CN"/>
        </w:rPr>
        <w:t>李  静</w:t>
      </w:r>
      <w:r>
        <w:rPr>
          <w:rFonts w:hint="eastAsia" w:ascii="仿宋_GB2312" w:hAnsi="Times New Roman" w:eastAsia="仿宋_GB2312" w:cs="Mongolian Baiti"/>
          <w:color w:val="000000"/>
          <w:sz w:val="32"/>
          <w:szCs w:val="32"/>
          <w:u w:val="single"/>
        </w:rPr>
        <w:t xml:space="preserve">        </w:t>
      </w:r>
      <w:r>
        <w:rPr>
          <w:rFonts w:hint="eastAsia" w:ascii="仿宋_GB2312" w:hAnsi="Times New Roman" w:eastAsia="仿宋_GB2312" w:cs="Mongolian Baiti"/>
          <w:color w:val="000000"/>
          <w:sz w:val="32"/>
          <w:szCs w:val="32"/>
          <w:u w:val="single"/>
          <w:lang w:val="en-US" w:eastAsia="zh-CN"/>
        </w:rPr>
        <w:t xml:space="preserve"> </w:t>
      </w:r>
      <w:r>
        <w:rPr>
          <w:rFonts w:hint="eastAsia" w:ascii="仿宋_GB2312" w:hAnsi="Times New Roman" w:eastAsia="仿宋_GB2312" w:cs="Mongolian Baiti"/>
          <w:color w:val="000000"/>
          <w:sz w:val="32"/>
          <w:szCs w:val="32"/>
          <w:u w:val="single"/>
        </w:rPr>
        <w:t xml:space="preserve">    </w:t>
      </w:r>
      <w:r>
        <w:rPr>
          <w:rFonts w:hint="eastAsia" w:ascii="仿宋_GB2312" w:hAnsi="Times New Roman" w:eastAsia="仿宋_GB2312" w:cs="Mongolian Baiti"/>
          <w:color w:val="000000"/>
          <w:sz w:val="32"/>
          <w:szCs w:val="32"/>
          <w:u w:val="single"/>
          <w:lang w:val="en-US" w:eastAsia="zh-CN"/>
        </w:rPr>
        <w:t xml:space="preserve"> </w:t>
      </w:r>
      <w:r>
        <w:rPr>
          <w:rFonts w:hint="eastAsia" w:ascii="仿宋_GB2312" w:hAnsi="Times New Roman" w:eastAsia="仿宋_GB2312" w:cs="Mongolian Baiti"/>
          <w:color w:val="000000"/>
          <w:sz w:val="32"/>
          <w:szCs w:val="32"/>
          <w:u w:val="single"/>
        </w:rPr>
        <w:t xml:space="preserve">      </w:t>
      </w:r>
      <w:r>
        <w:rPr>
          <w:rFonts w:hint="eastAsia" w:ascii="仿宋_GB2312" w:hAnsi="Times New Roman" w:eastAsia="仿宋_GB2312" w:cs="Mongolian Baiti"/>
          <w:color w:val="000000"/>
          <w:sz w:val="32"/>
          <w:szCs w:val="32"/>
          <w:u w:val="single"/>
          <w:lang w:val="en-US" w:eastAsia="zh-CN"/>
        </w:rPr>
        <w:t>2025</w:t>
      </w:r>
      <w:r>
        <w:rPr>
          <w:rFonts w:hint="eastAsia" w:ascii="仿宋_GB2312" w:hAnsi="Times New Roman" w:eastAsia="仿宋_GB2312" w:cs="Mongolian Baiti"/>
          <w:color w:val="000000"/>
          <w:sz w:val="32"/>
          <w:szCs w:val="32"/>
          <w:u w:val="single"/>
        </w:rPr>
        <w:t>年</w:t>
      </w:r>
      <w:r>
        <w:rPr>
          <w:rFonts w:hint="eastAsia" w:ascii="仿宋_GB2312" w:hAnsi="Times New Roman" w:eastAsia="仿宋_GB2312" w:cs="Mongolian Baiti"/>
          <w:color w:val="000000"/>
          <w:sz w:val="32"/>
          <w:szCs w:val="32"/>
          <w:u w:val="single"/>
          <w:lang w:val="en-US" w:eastAsia="zh-CN"/>
        </w:rPr>
        <w:t>8</w:t>
      </w:r>
      <w:r>
        <w:rPr>
          <w:rFonts w:hint="eastAsia" w:ascii="仿宋_GB2312" w:hAnsi="Times New Roman" w:eastAsia="仿宋_GB2312" w:cs="Mongolian Baiti"/>
          <w:color w:val="000000"/>
          <w:sz w:val="32"/>
          <w:szCs w:val="32"/>
          <w:u w:val="single"/>
        </w:rPr>
        <w:t>月</w:t>
      </w:r>
      <w:r>
        <w:rPr>
          <w:rFonts w:hint="eastAsia" w:ascii="仿宋_GB2312" w:hAnsi="Times New Roman" w:eastAsia="仿宋_GB2312" w:cs="Mongolian Baiti"/>
          <w:color w:val="000000"/>
          <w:sz w:val="32"/>
          <w:szCs w:val="32"/>
          <w:u w:val="single"/>
          <w:lang w:val="en-US" w:eastAsia="zh-CN"/>
        </w:rPr>
        <w:t>27</w:t>
      </w:r>
      <w:r>
        <w:rPr>
          <w:rFonts w:hint="eastAsia" w:ascii="仿宋_GB2312" w:hAnsi="Times New Roman" w:eastAsia="仿宋_GB2312" w:cs="Mongolian Baiti"/>
          <w:color w:val="000000"/>
          <w:sz w:val="32"/>
          <w:szCs w:val="32"/>
          <w:u w:val="single"/>
        </w:rPr>
        <w:t>日</w:t>
      </w:r>
    </w:p>
    <w:p>
      <w:pPr>
        <w:keepNext w:val="0"/>
        <w:keepLines w:val="0"/>
        <w:pageBreakBefore w:val="0"/>
        <w:kinsoku/>
        <w:wordWrap/>
        <w:overflowPunct/>
        <w:topLinePunct w:val="0"/>
        <w:autoSpaceDE/>
        <w:autoSpaceDN/>
        <w:bidi w:val="0"/>
        <w:adjustRightInd/>
        <w:spacing w:line="480" w:lineRule="exact"/>
        <w:ind w:right="-92" w:rightChars="-44"/>
        <w:textAlignment w:val="auto"/>
        <w:rPr>
          <w:rFonts w:ascii="仿宋_GB2312" w:hAnsi="Times New Roman" w:eastAsia="仿宋_GB2312" w:cs="Mongolian Baiti"/>
          <w:color w:val="000000"/>
          <w:sz w:val="32"/>
          <w:szCs w:val="32"/>
          <w:u w:val="single"/>
        </w:rPr>
      </w:pPr>
      <w:r>
        <w:rPr>
          <w:rFonts w:hint="eastAsia" w:ascii="仿宋_GB2312" w:hAnsi="Times New Roman" w:eastAsia="仿宋_GB2312" w:cs="Mongolian Baiti"/>
          <w:color w:val="000000"/>
          <w:sz w:val="32"/>
          <w:szCs w:val="32"/>
          <w:u w:val="single"/>
        </w:rPr>
        <w:t xml:space="preserve"> </w:t>
      </w:r>
      <w:r>
        <w:rPr>
          <w:rFonts w:hint="eastAsia" w:ascii="仿宋_GB2312" w:hAnsi="Times New Roman" w:eastAsia="仿宋_GB2312" w:cs="Mongolian Baiti"/>
          <w:color w:val="000000"/>
          <w:sz w:val="32"/>
          <w:szCs w:val="32"/>
          <w:u w:val="single"/>
          <w:lang w:val="en-US" w:eastAsia="zh-CN"/>
        </w:rPr>
        <w:t xml:space="preserve">         别尔克·革命江</w:t>
      </w:r>
      <w:r>
        <w:rPr>
          <w:rFonts w:hint="eastAsia" w:ascii="仿宋_GB2312" w:hAnsi="Times New Roman" w:eastAsia="仿宋_GB2312" w:cs="Mongolian Baiti"/>
          <w:color w:val="000000"/>
          <w:sz w:val="32"/>
          <w:szCs w:val="32"/>
          <w:u w:val="single"/>
        </w:rPr>
        <w:t xml:space="preserve">  </w:t>
      </w:r>
      <w:r>
        <w:rPr>
          <w:rFonts w:hint="eastAsia" w:ascii="仿宋_GB2312" w:hAnsi="Times New Roman" w:eastAsia="仿宋_GB2312" w:cs="Mongolian Baiti"/>
          <w:color w:val="000000"/>
          <w:sz w:val="32"/>
          <w:szCs w:val="32"/>
          <w:u w:val="single"/>
          <w:lang w:val="en-US" w:eastAsia="zh-CN"/>
        </w:rPr>
        <w:t xml:space="preserve">   </w:t>
      </w:r>
      <w:r>
        <w:rPr>
          <w:rFonts w:hint="eastAsia" w:ascii="仿宋_GB2312" w:hAnsi="Times New Roman" w:eastAsia="仿宋_GB2312" w:cs="Mongolian Baiti"/>
          <w:color w:val="000000"/>
          <w:sz w:val="32"/>
          <w:szCs w:val="32"/>
          <w:u w:val="single"/>
        </w:rPr>
        <w:t xml:space="preserve"> </w:t>
      </w:r>
      <w:r>
        <w:rPr>
          <w:rFonts w:hint="eastAsia" w:ascii="仿宋_GB2312" w:hAnsi="Times New Roman" w:eastAsia="仿宋_GB2312" w:cs="Mongolian Baiti"/>
          <w:color w:val="000000"/>
          <w:sz w:val="32"/>
          <w:szCs w:val="32"/>
          <w:u w:val="single"/>
          <w:lang w:val="en-US" w:eastAsia="zh-CN"/>
        </w:rPr>
        <w:t xml:space="preserve"> </w:t>
      </w:r>
      <w:r>
        <w:rPr>
          <w:rFonts w:hint="eastAsia" w:ascii="仿宋_GB2312" w:hAnsi="Times New Roman" w:eastAsia="仿宋_GB2312" w:cs="Mongolian Baiti"/>
          <w:color w:val="000000"/>
          <w:sz w:val="32"/>
          <w:szCs w:val="32"/>
          <w:u w:val="single"/>
        </w:rPr>
        <w:t xml:space="preserve">   </w:t>
      </w:r>
      <w:r>
        <w:rPr>
          <w:rFonts w:hint="eastAsia" w:ascii="仿宋_GB2312" w:hAnsi="Times New Roman" w:eastAsia="仿宋_GB2312" w:cs="Mongolian Baiti"/>
          <w:color w:val="000000"/>
          <w:sz w:val="32"/>
          <w:szCs w:val="32"/>
          <w:u w:val="single"/>
          <w:lang w:val="en-US" w:eastAsia="zh-CN"/>
        </w:rPr>
        <w:t xml:space="preserve"> </w:t>
      </w:r>
      <w:r>
        <w:rPr>
          <w:rFonts w:hint="eastAsia" w:ascii="仿宋_GB2312" w:hAnsi="Times New Roman" w:eastAsia="仿宋_GB2312" w:cs="Mongolian Baiti"/>
          <w:color w:val="000000"/>
          <w:sz w:val="32"/>
          <w:szCs w:val="32"/>
          <w:u w:val="single"/>
        </w:rPr>
        <w:t xml:space="preserve"> </w:t>
      </w:r>
      <w:r>
        <w:rPr>
          <w:rFonts w:hint="eastAsia" w:ascii="仿宋_GB2312" w:hAnsi="Times New Roman" w:eastAsia="仿宋_GB2312" w:cs="Mongolian Baiti"/>
          <w:color w:val="000000"/>
          <w:sz w:val="32"/>
          <w:szCs w:val="32"/>
          <w:u w:val="single"/>
          <w:lang w:val="en-US" w:eastAsia="zh-CN"/>
        </w:rPr>
        <w:t>2025</w:t>
      </w:r>
      <w:r>
        <w:rPr>
          <w:rFonts w:hint="eastAsia" w:ascii="仿宋_GB2312" w:hAnsi="Times New Roman" w:eastAsia="仿宋_GB2312" w:cs="Mongolian Baiti"/>
          <w:color w:val="000000"/>
          <w:sz w:val="32"/>
          <w:szCs w:val="32"/>
          <w:u w:val="single"/>
        </w:rPr>
        <w:t>年</w:t>
      </w:r>
      <w:r>
        <w:rPr>
          <w:rFonts w:hint="eastAsia" w:ascii="仿宋_GB2312" w:hAnsi="Times New Roman" w:eastAsia="仿宋_GB2312" w:cs="Mongolian Baiti"/>
          <w:color w:val="000000"/>
          <w:sz w:val="32"/>
          <w:szCs w:val="32"/>
          <w:u w:val="single"/>
          <w:lang w:val="en-US" w:eastAsia="zh-CN"/>
        </w:rPr>
        <w:t>8</w:t>
      </w:r>
      <w:r>
        <w:rPr>
          <w:rFonts w:hint="eastAsia" w:ascii="仿宋_GB2312" w:hAnsi="Times New Roman" w:eastAsia="仿宋_GB2312" w:cs="Mongolian Baiti"/>
          <w:color w:val="000000"/>
          <w:sz w:val="32"/>
          <w:szCs w:val="32"/>
          <w:u w:val="single"/>
        </w:rPr>
        <w:t>月</w:t>
      </w:r>
      <w:r>
        <w:rPr>
          <w:rFonts w:hint="eastAsia" w:ascii="仿宋_GB2312" w:hAnsi="Times New Roman" w:eastAsia="仿宋_GB2312" w:cs="Mongolian Baiti"/>
          <w:color w:val="000000"/>
          <w:sz w:val="32"/>
          <w:szCs w:val="32"/>
          <w:u w:val="single"/>
          <w:lang w:val="en-US" w:eastAsia="zh-CN"/>
        </w:rPr>
        <w:t>27</w:t>
      </w:r>
      <w:r>
        <w:rPr>
          <w:rFonts w:hint="eastAsia" w:ascii="仿宋_GB2312" w:hAnsi="Times New Roman" w:eastAsia="仿宋_GB2312" w:cs="Mongolian Baiti"/>
          <w:color w:val="000000"/>
          <w:sz w:val="32"/>
          <w:szCs w:val="32"/>
          <w:u w:val="single"/>
        </w:rPr>
        <w:t>日</w:t>
      </w:r>
    </w:p>
    <w:p>
      <w:pPr>
        <w:keepNext w:val="0"/>
        <w:keepLines w:val="0"/>
        <w:pageBreakBefore w:val="0"/>
        <w:kinsoku/>
        <w:wordWrap/>
        <w:overflowPunct/>
        <w:topLinePunct w:val="0"/>
        <w:autoSpaceDE/>
        <w:autoSpaceDN/>
        <w:bidi w:val="0"/>
        <w:adjustRightInd/>
        <w:spacing w:line="480" w:lineRule="exact"/>
        <w:ind w:right="-92" w:rightChars="-44"/>
        <w:textAlignment w:val="auto"/>
        <w:rPr>
          <w:rFonts w:ascii="Times New Roman" w:hAnsi="Times New Roman" w:eastAsia="仿宋_GB2312" w:cs="仿宋"/>
          <w:color w:val="000000"/>
          <w:sz w:val="32"/>
          <w:szCs w:val="32"/>
        </w:rPr>
      </w:pPr>
      <w:r>
        <w:rPr>
          <w:rFonts w:hint="eastAsia" w:ascii="Times New Roman" w:hAnsi="Times New Roman" w:eastAsia="仿宋_GB2312" w:cs="Times New Roman"/>
          <w:kern w:val="2"/>
          <w:sz w:val="32"/>
          <w:szCs w:val="24"/>
          <w:lang w:val="en-US" w:eastAsia="zh-CN" w:bidi="ar-SA"/>
        </w:rPr>
        <mc:AlternateContent>
          <mc:Choice Requires="wps">
            <w:drawing>
              <wp:anchor distT="0" distB="0" distL="114300" distR="114300" simplePos="0" relativeHeight="251660288" behindDoc="0" locked="0" layoutInCell="1" allowOverlap="1">
                <wp:simplePos x="0" y="0"/>
                <wp:positionH relativeFrom="column">
                  <wp:posOffset>13970</wp:posOffset>
                </wp:positionH>
                <wp:positionV relativeFrom="paragraph">
                  <wp:posOffset>199390</wp:posOffset>
                </wp:positionV>
                <wp:extent cx="5227320" cy="635"/>
                <wp:effectExtent l="0" t="0" r="0" b="0"/>
                <wp:wrapNone/>
                <wp:docPr id="2" name="直接连接符 2"/>
                <wp:cNvGraphicFramePr/>
                <a:graphic xmlns:a="http://schemas.openxmlformats.org/drawingml/2006/main">
                  <a:graphicData uri="http://schemas.microsoft.com/office/word/2010/wordprocessingShape">
                    <wps:wsp>
                      <wps:cNvCnPr/>
                      <wps:spPr>
                        <a:xfrm flipV="1">
                          <a:off x="0" y="0"/>
                          <a:ext cx="5227320" cy="635"/>
                        </a:xfrm>
                        <a:prstGeom prst="line">
                          <a:avLst/>
                        </a:prstGeom>
                        <a:ln w="15875" cap="flat" cmpd="sng">
                          <a:solidFill>
                            <a:srgbClr val="000000"/>
                          </a:solidFill>
                          <a:prstDash val="solid"/>
                          <a:headEnd type="none" w="med" len="med"/>
                          <a:tailEnd type="none" w="med" len="med"/>
                        </a:ln>
                      </wps:spPr>
                      <wps:bodyPr upright="0"/>
                    </wps:wsp>
                  </a:graphicData>
                </a:graphic>
              </wp:anchor>
            </w:drawing>
          </mc:Choice>
          <mc:Fallback>
            <w:pict>
              <v:line id="_x0000_s1026" o:spid="_x0000_s1026" o:spt="20" style="position:absolute;left:0pt;flip:y;margin-left:1.1pt;margin-top:15.7pt;height:0.05pt;width:411.6pt;z-index:251660288;mso-width-relative:page;mso-height-relative:page;" filled="f" stroked="t" coordsize="21600,21600" o:gfxdata="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KdT7CzUAAAABwEAAA8AAAAAAAAAAQAgAAAAIgAAAGRycy9kb3ducmV2Lnht&#10;bFBLAQIUABQAAAAIAIdO4kBaVfzo/QEAAPEDAAAOAAAAAAAAAAEAIAAAACMBAABkcnMvZTJvRG9j&#10;LnhtbFBLBQYAAAAABgAGAFkBAACSBQAAAAA=&#10;">
                <v:fill on="f" focussize="0,0"/>
                <v:stroke weight="1.25pt" color="#000000" joinstyle="round"/>
                <v:imagedata o:title=""/>
                <o:lock v:ext="edit" aspectratio="f"/>
              </v:line>
            </w:pict>
          </mc:Fallback>
        </mc:AlternateContent>
      </w:r>
    </w:p>
    <w:p>
      <w:pPr>
        <w:keepNext w:val="0"/>
        <w:keepLines w:val="0"/>
        <w:pageBreakBefore w:val="0"/>
        <w:kinsoku/>
        <w:wordWrap/>
        <w:overflowPunct/>
        <w:topLinePunct w:val="0"/>
        <w:autoSpaceDE/>
        <w:autoSpaceDN/>
        <w:bidi w:val="0"/>
        <w:adjustRightInd/>
        <w:spacing w:line="480" w:lineRule="exact"/>
        <w:ind w:right="-92" w:rightChars="-44"/>
        <w:textAlignment w:val="auto"/>
      </w:pPr>
      <w:r>
        <w:rPr>
          <w:rFonts w:hint="eastAsia" w:ascii="Times New Roman" w:hAnsi="Times New Roman" w:eastAsia="仿宋_GB2312" w:cs="仿宋"/>
          <w:color w:val="000000"/>
          <w:sz w:val="32"/>
          <w:szCs w:val="32"/>
        </w:rPr>
        <w:t>本文书一式</w:t>
      </w:r>
      <w:r>
        <w:rPr>
          <w:rFonts w:hint="eastAsia" w:ascii="Times New Roman" w:hAnsi="Times New Roman" w:eastAsia="仿宋_GB2312" w:cs="仿宋"/>
          <w:color w:val="000000"/>
          <w:sz w:val="32"/>
          <w:szCs w:val="32"/>
          <w:u w:val="single"/>
        </w:rPr>
        <w:t xml:space="preserve"> </w:t>
      </w:r>
      <w:r>
        <w:rPr>
          <w:rFonts w:hint="eastAsia" w:ascii="Times New Roman" w:hAnsi="Times New Roman" w:eastAsia="仿宋_GB2312" w:cs="仿宋"/>
          <w:color w:val="000000"/>
          <w:sz w:val="32"/>
          <w:szCs w:val="32"/>
          <w:u w:val="single"/>
          <w:lang w:val="en-US" w:eastAsia="zh-CN"/>
        </w:rPr>
        <w:t>二</w:t>
      </w:r>
      <w:r>
        <w:rPr>
          <w:rFonts w:hint="eastAsia" w:ascii="Times New Roman" w:hAnsi="Times New Roman" w:eastAsia="仿宋_GB2312" w:cs="仿宋"/>
          <w:color w:val="000000"/>
          <w:sz w:val="32"/>
          <w:szCs w:val="32"/>
          <w:u w:val="single"/>
        </w:rPr>
        <w:t xml:space="preserve"> </w:t>
      </w:r>
      <w:r>
        <w:rPr>
          <w:rFonts w:hint="eastAsia" w:ascii="Times New Roman" w:hAnsi="Times New Roman" w:eastAsia="仿宋_GB2312" w:cs="仿宋"/>
          <w:color w:val="000000"/>
          <w:sz w:val="32"/>
          <w:szCs w:val="32"/>
        </w:rPr>
        <w:t>份，</w:t>
      </w:r>
      <w:r>
        <w:rPr>
          <w:rFonts w:hint="eastAsia" w:ascii="Times New Roman" w:hAnsi="Times New Roman" w:eastAsia="仿宋_GB2312" w:cs="仿宋"/>
          <w:color w:val="000000"/>
          <w:sz w:val="32"/>
          <w:szCs w:val="32"/>
          <w:u w:val="single"/>
        </w:rPr>
        <w:t xml:space="preserve"> </w:t>
      </w:r>
      <w:r>
        <w:rPr>
          <w:rFonts w:hint="eastAsia" w:ascii="Times New Roman" w:hAnsi="Times New Roman" w:eastAsia="仿宋_GB2312" w:cs="仿宋"/>
          <w:color w:val="000000"/>
          <w:sz w:val="32"/>
          <w:szCs w:val="32"/>
          <w:u w:val="single"/>
          <w:lang w:val="en-US" w:eastAsia="zh-CN"/>
        </w:rPr>
        <w:t>一</w:t>
      </w:r>
      <w:r>
        <w:rPr>
          <w:rFonts w:hint="eastAsia" w:ascii="Times New Roman" w:hAnsi="Times New Roman" w:eastAsia="仿宋_GB2312" w:cs="仿宋"/>
          <w:color w:val="000000"/>
          <w:sz w:val="32"/>
          <w:szCs w:val="32"/>
          <w:u w:val="single"/>
        </w:rPr>
        <w:t xml:space="preserve"> </w:t>
      </w:r>
      <w:r>
        <w:rPr>
          <w:rFonts w:hint="eastAsia" w:ascii="Times New Roman" w:hAnsi="Times New Roman" w:eastAsia="仿宋_GB2312" w:cs="仿宋"/>
          <w:color w:val="000000"/>
          <w:sz w:val="32"/>
          <w:szCs w:val="32"/>
        </w:rPr>
        <w:t>份送达，一份归档，</w:t>
      </w:r>
      <w:r>
        <w:rPr>
          <w:rFonts w:hint="eastAsia" w:ascii="Times New Roman" w:hAnsi="Times New Roman" w:eastAsia="仿宋_GB2312" w:cs="仿宋"/>
          <w:color w:val="000000"/>
          <w:sz w:val="32"/>
          <w:szCs w:val="32"/>
          <w:u w:val="single"/>
        </w:rPr>
        <w:t xml:space="preserve">      </w:t>
      </w:r>
      <w:r>
        <w:rPr>
          <w:rFonts w:hint="eastAsia" w:ascii="Times New Roman" w:hAnsi="Times New Roman" w:eastAsia="仿宋_GB2312" w:cs="仿宋"/>
          <w:color w:val="000000"/>
          <w:sz w:val="32"/>
          <w:szCs w:val="32"/>
          <w:u w:val="single"/>
          <w:lang w:val="en-US" w:eastAsia="zh-CN"/>
        </w:rPr>
        <w:t>/</w:t>
      </w:r>
      <w:r>
        <w:rPr>
          <w:rFonts w:hint="eastAsia" w:ascii="Times New Roman" w:hAnsi="Times New Roman" w:eastAsia="仿宋_GB2312" w:cs="仿宋"/>
          <w:color w:val="000000"/>
          <w:sz w:val="32"/>
          <w:szCs w:val="32"/>
          <w:u w:val="single"/>
        </w:rPr>
        <w:t xml:space="preserve">       </w:t>
      </w:r>
      <w:r>
        <w:rPr>
          <w:rFonts w:hint="eastAsia" w:ascii="Times New Roman" w:hAnsi="Times New Roman" w:eastAsia="仿宋_GB2312" w:cs="仿宋"/>
          <w:color w:val="000000"/>
          <w:sz w:val="32"/>
          <w:szCs w:val="32"/>
        </w:rPr>
        <w:t>。</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Mongolian Baiti">
    <w:panose1 w:val="03000500000000000000"/>
    <w:charset w:val="00"/>
    <w:family w:val="auto"/>
    <w:pitch w:val="default"/>
    <w:sig w:usb0="80000023" w:usb1="00000000" w:usb2="00020000" w:usb3="00000000" w:csb0="00000001"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CF3C50" w:usb2="00000016" w:usb3="00000000" w:csb0="0004001F" w:csb1="00000000"/>
  </w:font>
  <w:font w:name="仿宋">
    <w:panose1 w:val="02010609060101010101"/>
    <w:charset w:val="86"/>
    <w:family w:val="auto"/>
    <w:pitch w:val="default"/>
    <w:sig w:usb0="800002BF" w:usb1="38CF7CFA" w:usb2="00000016" w:usb3="00000000" w:csb0="00040001" w:csb1="00000000"/>
  </w:font>
  <w:font w:name="Wingdings 2">
    <w:altName w:val="Wingdings"/>
    <w:panose1 w:val="05020102010507070707"/>
    <w:charset w:val="02"/>
    <w:family w:val="auto"/>
    <w:pitch w:val="default"/>
    <w:sig w:usb0="00000000" w:usb1="00000000" w:usb2="00000000" w:usb3="00000000" w:csb0="80000000" w:csb1="00000000"/>
  </w:font>
  <w:font w:name="Kingsoft Symbol">
    <w:panose1 w:val="05000100010000000000"/>
    <w:charset w:val="00"/>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VhMGI1ZmUzNGRlZTQ0OTEzMDRkNWVjMmRmNTBlNTIifQ=="/>
  </w:docVars>
  <w:rsids>
    <w:rsidRoot w:val="50B50F14"/>
    <w:rsid w:val="14A7062B"/>
    <w:rsid w:val="172A0882"/>
    <w:rsid w:val="191F2016"/>
    <w:rsid w:val="1DB6656B"/>
    <w:rsid w:val="33FA78BD"/>
    <w:rsid w:val="34AA6AEF"/>
    <w:rsid w:val="41326E0A"/>
    <w:rsid w:val="50B50F14"/>
    <w:rsid w:val="5A3A684F"/>
    <w:rsid w:val="5E875A92"/>
    <w:rsid w:val="7C9C5047"/>
    <w:rsid w:val="7EFE3C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859</Words>
  <Characters>931</Characters>
  <Lines>0</Lines>
  <Paragraphs>0</Paragraphs>
  <TotalTime>1</TotalTime>
  <ScaleCrop>false</ScaleCrop>
  <LinksUpToDate>false</LinksUpToDate>
  <CharactersWithSpaces>1110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2024-01-08T05:36:00Z</dcterms:created>
  <dc:creator>Administrator</dc:creator>
  <cp:lastModifiedBy>喜文</cp:lastModifiedBy>
  <cp:lastPrinted>2025-08-27T13:47:00Z</cp:lastPrinted>
  <dcterms:modified xsi:type="dcterms:W3CDTF">2025-09-24T09:31:32Z</dcterms:modified>
  <dc:title>乌苏市市场监督管理局</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15FDDD9FC1E145A0A88D9D9A75C493D0</vt:lpwstr>
  </property>
  <property fmtid="{D5CDD505-2E9C-101B-9397-08002B2CF9AE}" pid="4" name="KSOTemplateDocerSaveRecord">
    <vt:lpwstr>eyJoZGlkIjoiMjhjYjA5MTE5ZDA4NTVkMjc4ZGUyZjQzZWU4NWQ2Y2YiLCJ1c2VySWQiOiI5NTE2MTA2NTAifQ==</vt:lpwstr>
  </property>
</Properties>
</file>