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乌苏市吉尔格勒特郭楞蒙古族乡党委书记  邓斌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深学细悟，抓实习近平法治思想学习贯彻。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始终将学习贯彻习近平法治思想作为首要政治任务，紧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扣党的二十届四中全会精神，紧盯领导干部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关键少数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，将法治学习纳入党委理论学习中心组，制定专项学法清单。2025年开展干部理论学习45次、党委理论学习中心组16次、专题研讨14次，推动党员干部法治理念入脑入心。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（二）主动担当，扛起法治建设第一责任人职责。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将法治建设纳入全乡发展总体规划，2025年带头讲法治课2次，参加自治区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法治讲堂·逢九必讲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10场。严格执行党委议事决策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规定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和重大行政决策管理办法，规范村级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小微权力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运行。针对上年度述法短板及法治督察反馈问题，制定整改清单，完成5个共性、3个自查问题整改，整改率100%，并建立长效机制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防止问题反弹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（三）守牢底线，推进法治与安全保障落实。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结合重要节点开展普法宣传24起、法治讲座4场、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法治进校园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2场。2025年接待群众来访93人次，办结信访案件7件；依托乡、村两级矛盾化解体系，发挥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三官一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律”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和人民调解员作用，排查矛盾纠纷38起，成功调处37起；常态化开展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安全生产专项整治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，整改隐患29处，以法治力量守护乡村平安稳定。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下一步工作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强化精准普法，打造特色法治文化。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巩固传统普法形式，聚焦特殊群体实施靶向宣传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创新分众化宣传形式，开展情景模拟式防诈、校园欺凌主题实践、案例式解读等活动。整合资源常态化推送法治知识，建强法治文化阵地，营造尊法学法守法用法氛围。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（二）建强法治队伍，提升履职能力。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加强执法和法治工作人员常态化业务培训，充分发挥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三官一律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作用，优化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法律明白人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和调解员培训模式，增加实践实训环节，将法治教育纳入干部学习，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不断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提升法治思维。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（三）深化融合发展，以法治护航乡村振兴。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推动依法决策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走深走实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，完善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法治+网格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治理机制，聚焦乡村振兴等重点工作开展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highlight w:val="none"/>
          <w:lang w:val="en-US" w:eastAsia="zh-CN" w:bidi="ar"/>
        </w:rPr>
        <w:t>专项法治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服务，转变治理理念，规范矛盾调处程序，以法治规范基层权力运行，为乡村发展营造公平稳定的法治环境。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40" w:bottom="1701" w:left="1440" w:header="851" w:footer="1587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32B48"/>
    <w:multiLevelType w:val="singleLevel"/>
    <w:tmpl w:val="86332B48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abstractNum w:abstractNumId="1">
    <w:nsid w:val="89E984BA"/>
    <w:multiLevelType w:val="singleLevel"/>
    <w:tmpl w:val="89E984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00000000"/>
    <w:rsid w:val="001978C2"/>
    <w:rsid w:val="007E18FF"/>
    <w:rsid w:val="02617E0E"/>
    <w:rsid w:val="030D477D"/>
    <w:rsid w:val="03575F0B"/>
    <w:rsid w:val="047A3174"/>
    <w:rsid w:val="051416E4"/>
    <w:rsid w:val="071A65B6"/>
    <w:rsid w:val="072A2B35"/>
    <w:rsid w:val="08E510A5"/>
    <w:rsid w:val="0AD153CD"/>
    <w:rsid w:val="0B054E13"/>
    <w:rsid w:val="0E205AB9"/>
    <w:rsid w:val="0E216DBE"/>
    <w:rsid w:val="0E47463D"/>
    <w:rsid w:val="0EF9321E"/>
    <w:rsid w:val="10771491"/>
    <w:rsid w:val="120104CF"/>
    <w:rsid w:val="15A62E36"/>
    <w:rsid w:val="18FF6912"/>
    <w:rsid w:val="1A0D57CA"/>
    <w:rsid w:val="1A322187"/>
    <w:rsid w:val="1AE002AF"/>
    <w:rsid w:val="1E891FF1"/>
    <w:rsid w:val="1E9B5A83"/>
    <w:rsid w:val="1FBD7C1F"/>
    <w:rsid w:val="202408C8"/>
    <w:rsid w:val="20D451E9"/>
    <w:rsid w:val="20D65FDF"/>
    <w:rsid w:val="21AA19C9"/>
    <w:rsid w:val="22FD3F3E"/>
    <w:rsid w:val="23541039"/>
    <w:rsid w:val="244A3924"/>
    <w:rsid w:val="273916EB"/>
    <w:rsid w:val="27D00E84"/>
    <w:rsid w:val="27E13314"/>
    <w:rsid w:val="28726E69"/>
    <w:rsid w:val="291908FB"/>
    <w:rsid w:val="29502FD4"/>
    <w:rsid w:val="29A76BD2"/>
    <w:rsid w:val="2A5D65A9"/>
    <w:rsid w:val="2AFD5776"/>
    <w:rsid w:val="2BBE049D"/>
    <w:rsid w:val="2D0D5109"/>
    <w:rsid w:val="2D631FBD"/>
    <w:rsid w:val="2E273547"/>
    <w:rsid w:val="2E9E0C07"/>
    <w:rsid w:val="30CF6683"/>
    <w:rsid w:val="350C2516"/>
    <w:rsid w:val="352605FC"/>
    <w:rsid w:val="35C34243"/>
    <w:rsid w:val="3797282C"/>
    <w:rsid w:val="38253A2D"/>
    <w:rsid w:val="38C65B34"/>
    <w:rsid w:val="39FD71DF"/>
    <w:rsid w:val="3CBA5BCA"/>
    <w:rsid w:val="3D404689"/>
    <w:rsid w:val="3D635B43"/>
    <w:rsid w:val="3D810976"/>
    <w:rsid w:val="3E1E48C0"/>
    <w:rsid w:val="3E756C3B"/>
    <w:rsid w:val="3EF15FE3"/>
    <w:rsid w:val="417F5983"/>
    <w:rsid w:val="44495E16"/>
    <w:rsid w:val="452B6409"/>
    <w:rsid w:val="4ADD1B62"/>
    <w:rsid w:val="4B2038D0"/>
    <w:rsid w:val="4D470CD7"/>
    <w:rsid w:val="4F0D4BCA"/>
    <w:rsid w:val="4F192D30"/>
    <w:rsid w:val="4FF550BD"/>
    <w:rsid w:val="50F93666"/>
    <w:rsid w:val="51950F66"/>
    <w:rsid w:val="52784DDC"/>
    <w:rsid w:val="52835444"/>
    <w:rsid w:val="54404A29"/>
    <w:rsid w:val="55BA6F8B"/>
    <w:rsid w:val="5606517F"/>
    <w:rsid w:val="56B6734F"/>
    <w:rsid w:val="59E074F3"/>
    <w:rsid w:val="5C4A56F7"/>
    <w:rsid w:val="5D1715C8"/>
    <w:rsid w:val="5F353C09"/>
    <w:rsid w:val="61292486"/>
    <w:rsid w:val="61996BAE"/>
    <w:rsid w:val="62651BDE"/>
    <w:rsid w:val="632F62F8"/>
    <w:rsid w:val="641F79AF"/>
    <w:rsid w:val="66A40875"/>
    <w:rsid w:val="6BCA2D65"/>
    <w:rsid w:val="6BF90704"/>
    <w:rsid w:val="6C6943ED"/>
    <w:rsid w:val="6CF202A5"/>
    <w:rsid w:val="70C27F8A"/>
    <w:rsid w:val="72962580"/>
    <w:rsid w:val="736F2172"/>
    <w:rsid w:val="74327919"/>
    <w:rsid w:val="74FF5D81"/>
    <w:rsid w:val="75360459"/>
    <w:rsid w:val="75924A65"/>
    <w:rsid w:val="75DE7B45"/>
    <w:rsid w:val="75F60897"/>
    <w:rsid w:val="77234781"/>
    <w:rsid w:val="7B306707"/>
    <w:rsid w:val="7C3E1F66"/>
    <w:rsid w:val="7E293B73"/>
    <w:rsid w:val="7EE3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37e1b575-6990-42bd-bac7-18e0c5e3c522</errorID>
      <errorWord>规则</errorWord>
      <group>L1_Grammar</group>
      <groupName>语法问题</groupName>
      <ability>L2_Grammar</ability>
      <abilityName>语法错误</abilityName>
      <candidateList>
        <item>规定</item>
      </candidateList>
      <explain>“执行～规则”搭配不当，建议修改为“执行～规定”。</explain>
      <paraID>328A6015</paraID>
      <start>125</start>
      <end>127</end>
      <status>modified</status>
      <modifiedWord>规定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14cb81-13ec-429a-880a-a1c1cebff5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860</Characters>
  <Lines>0</Lines>
  <Paragraphs>0</Paragraphs>
  <TotalTime>0</TotalTime>
  <ScaleCrop>false</ScaleCrop>
  <LinksUpToDate>false</LinksUpToDate>
  <CharactersWithSpaces>864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2025-12-02T11:04:00Z</dcterms:created>
  <dc:creator>Lxn</dc:creator>
  <cp:lastModifiedBy>喜文</cp:lastModifiedBy>
  <cp:lastPrinted>2026-03-12T03:36:00Z</cp:lastPrinted>
  <dcterms:modified xsi:type="dcterms:W3CDTF">2026-03-16T04:11:46Z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9308A2356CAD41E68C665245AC71DBDF_13</vt:lpwstr>
  </property>
  <property fmtid="{D5CDD505-2E9C-101B-9397-08002B2CF9AE}" pid="4" name="KSOTemplateDocerSaveRecord">
    <vt:lpwstr>eyJoZGlkIjoiYzI4NThhYzc4MGFjMzk1NjZkMzYyYjMyYjI0M2U3ODMiLCJ1c2VySWQiOiI0MzkwNzc0NTEifQ==</vt:lpwstr>
  </property>
</Properties>
</file>